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0A" w:rsidRPr="00146165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53660">
        <w:rPr>
          <w:b/>
          <w:sz w:val="28"/>
          <w:szCs w:val="28"/>
        </w:rPr>
        <w:t xml:space="preserve">Раздел </w:t>
      </w:r>
      <w:r w:rsidRPr="00453660">
        <w:rPr>
          <w:b/>
          <w:sz w:val="28"/>
          <w:szCs w:val="28"/>
          <w:lang w:val="en-US"/>
        </w:rPr>
        <w:t>I</w:t>
      </w:r>
      <w:r w:rsidR="00146165">
        <w:rPr>
          <w:b/>
          <w:sz w:val="28"/>
          <w:szCs w:val="28"/>
        </w:rPr>
        <w:t>.</w:t>
      </w:r>
    </w:p>
    <w:p w:rsidR="006A5D77" w:rsidRPr="00453660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 w:rsidRPr="00453660">
        <w:rPr>
          <w:b/>
          <w:sz w:val="28"/>
          <w:szCs w:val="28"/>
        </w:rPr>
        <w:t>Стратегические приоритеты и цели в сфере реализации муниципальной программы</w:t>
      </w:r>
    </w:p>
    <w:p w:rsidR="003951D9" w:rsidRPr="00453660" w:rsidRDefault="003951D9" w:rsidP="00F840EF">
      <w:pPr>
        <w:pStyle w:val="a4"/>
        <w:widowControl w:val="0"/>
        <w:ind w:firstLine="0"/>
        <w:rPr>
          <w:sz w:val="28"/>
          <w:szCs w:val="28"/>
        </w:rPr>
      </w:pPr>
    </w:p>
    <w:p w:rsidR="006A5D77" w:rsidRPr="00173210" w:rsidRDefault="003B7263" w:rsidP="00F840EF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r w:rsidRPr="00173210">
        <w:rPr>
          <w:sz w:val="28"/>
          <w:szCs w:val="28"/>
        </w:rPr>
        <w:t>О</w:t>
      </w:r>
      <w:r w:rsidR="006A5D77" w:rsidRPr="00173210">
        <w:rPr>
          <w:sz w:val="28"/>
          <w:szCs w:val="28"/>
        </w:rPr>
        <w:t>ценк</w:t>
      </w:r>
      <w:r w:rsidR="005E2D63" w:rsidRPr="00173210">
        <w:rPr>
          <w:sz w:val="28"/>
          <w:szCs w:val="28"/>
        </w:rPr>
        <w:t>а</w:t>
      </w:r>
      <w:r w:rsidR="006A5D77" w:rsidRPr="00173210">
        <w:rPr>
          <w:sz w:val="28"/>
          <w:szCs w:val="28"/>
        </w:rPr>
        <w:t xml:space="preserve"> и анализ текущего состояния </w:t>
      </w:r>
      <w:r w:rsidR="00146165" w:rsidRPr="00173210">
        <w:rPr>
          <w:sz w:val="28"/>
          <w:szCs w:val="28"/>
        </w:rPr>
        <w:t>дорожного хозяйства</w:t>
      </w:r>
      <w:r w:rsidR="005E2D63" w:rsidRPr="00173210">
        <w:rPr>
          <w:sz w:val="28"/>
          <w:szCs w:val="28"/>
        </w:rPr>
        <w:t xml:space="preserve"> города Твери</w:t>
      </w:r>
    </w:p>
    <w:p w:rsidR="003B7263" w:rsidRPr="001F51D2" w:rsidRDefault="003B7263" w:rsidP="003B7263">
      <w:pPr>
        <w:pStyle w:val="a4"/>
        <w:widowControl w:val="0"/>
        <w:jc w:val="center"/>
        <w:rPr>
          <w:sz w:val="28"/>
          <w:szCs w:val="28"/>
        </w:rPr>
      </w:pP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Положение в транспортной системе определяется состоянием двух ее основных подсистем - транспортной и дорожной инфраструктуры.</w:t>
      </w: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Тверь – город областного значения, административный центр Тверской области, расположен на западной окраине Верхневолжской низины и к северу от Тверской моренной гряды в 1</w:t>
      </w:r>
      <w:r w:rsidR="00576872" w:rsidRPr="001F51D2">
        <w:rPr>
          <w:sz w:val="28"/>
          <w:szCs w:val="28"/>
        </w:rPr>
        <w:t>7</w:t>
      </w:r>
      <w:r w:rsidRPr="001F51D2">
        <w:rPr>
          <w:sz w:val="28"/>
          <w:szCs w:val="28"/>
        </w:rPr>
        <w:t>7</w:t>
      </w:r>
      <w:r w:rsidR="00576872" w:rsidRPr="001F51D2">
        <w:rPr>
          <w:sz w:val="28"/>
          <w:szCs w:val="28"/>
        </w:rPr>
        <w:t>,6</w:t>
      </w:r>
      <w:r w:rsidRPr="001F51D2">
        <w:rPr>
          <w:sz w:val="28"/>
          <w:szCs w:val="28"/>
        </w:rPr>
        <w:t xml:space="preserve"> километрах к северу-западу от Москвы, в 485 километрах к юго-востоку от Санкт-Петербурга и стоит у слияния рек Волги, Тверцы и Тьмаки. С Москвой Тверь связана тремя транспортными магистралями: железнодорожной, автомобильной и водной. </w:t>
      </w: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Город Тверь является единым муниципальным образованием и на основании закона Тверской области от 17.04.2006 № 34-ЗО «Об административно-территориальном устройстве Тверской области» имеет статус городского округа.</w:t>
      </w:r>
    </w:p>
    <w:p w:rsidR="00F34381" w:rsidRPr="001F51D2" w:rsidRDefault="00F34381" w:rsidP="00F34381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Протяженность с запада на восток составляет около 21 км, а с севера на юг примерно 17 км. Площадь территории города в установленных границах – 152,</w:t>
      </w:r>
      <w:r w:rsidR="000154E4" w:rsidRPr="001F51D2">
        <w:rPr>
          <w:sz w:val="28"/>
          <w:szCs w:val="28"/>
        </w:rPr>
        <w:t>22</w:t>
      </w:r>
      <w:r w:rsidRPr="001F51D2">
        <w:rPr>
          <w:sz w:val="28"/>
          <w:szCs w:val="28"/>
        </w:rPr>
        <w:t xml:space="preserve"> </w:t>
      </w:r>
      <w:r w:rsidR="000154E4" w:rsidRPr="001F51D2">
        <w:rPr>
          <w:sz w:val="28"/>
          <w:szCs w:val="28"/>
        </w:rPr>
        <w:t xml:space="preserve">кв. </w:t>
      </w:r>
      <w:r w:rsidRPr="001F51D2">
        <w:rPr>
          <w:sz w:val="28"/>
          <w:szCs w:val="28"/>
        </w:rPr>
        <w:t>км.</w:t>
      </w:r>
      <w:r w:rsidR="002D5A69" w:rsidRPr="001F51D2">
        <w:t xml:space="preserve"> </w:t>
      </w:r>
      <w:r w:rsidR="002D5A69" w:rsidRPr="001F51D2">
        <w:rPr>
          <w:sz w:val="28"/>
          <w:szCs w:val="28"/>
        </w:rPr>
        <w:t>Административно Тверь разделена на 4 района: Заволжский, Московский, Пролетарский, Центральный.</w:t>
      </w:r>
    </w:p>
    <w:p w:rsidR="00F34381" w:rsidRPr="001F51D2" w:rsidRDefault="00F34381" w:rsidP="00F840EF">
      <w:pPr>
        <w:pStyle w:val="a4"/>
        <w:widowControl w:val="0"/>
        <w:rPr>
          <w:sz w:val="28"/>
          <w:szCs w:val="28"/>
        </w:rPr>
      </w:pPr>
      <w:r w:rsidRPr="001F51D2">
        <w:rPr>
          <w:sz w:val="28"/>
          <w:szCs w:val="28"/>
        </w:rPr>
        <w:t>Территорию города Твери составляют исторически сложившиеся земли города, прилегающие к нему земли общего пользования, земли рекреационного назначения, земли для развития города независимо от форм собственности и целевого назначения, находящиеся в границах города.</w:t>
      </w:r>
    </w:p>
    <w:p w:rsidR="006B2C2F" w:rsidRPr="001F51D2" w:rsidRDefault="002D5A69" w:rsidP="00F84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D2">
        <w:rPr>
          <w:rFonts w:ascii="Times New Roman" w:hAnsi="Times New Roman" w:cs="Times New Roman"/>
          <w:sz w:val="28"/>
          <w:szCs w:val="28"/>
        </w:rPr>
        <w:t>Дорожное хозяйство - крупнейший сегмент общественного достояния России.</w:t>
      </w:r>
      <w:r w:rsidR="00F840EF" w:rsidRPr="001F51D2">
        <w:rPr>
          <w:rFonts w:ascii="Times New Roman" w:hAnsi="Times New Roman" w:cs="Times New Roman"/>
          <w:sz w:val="28"/>
          <w:szCs w:val="28"/>
        </w:rPr>
        <w:t xml:space="preserve"> </w:t>
      </w:r>
      <w:r w:rsidR="006B2C2F" w:rsidRPr="001F51D2">
        <w:rPr>
          <w:rFonts w:ascii="Times New Roman" w:hAnsi="Times New Roman" w:cs="Times New Roman"/>
          <w:sz w:val="28"/>
          <w:szCs w:val="28"/>
        </w:rPr>
        <w:t xml:space="preserve">Дорожное хозяйство представляет собой сложный инженерный, имущественный, организационно-технический комплекс, включающий в себя автомобильные дороги общего пользования федерального, регионального или межмуниципального, местного значения со всеми сооружениями, необходимыми </w:t>
      </w:r>
      <w:r w:rsidR="006B2C2F" w:rsidRPr="001F51D2">
        <w:rPr>
          <w:rFonts w:ascii="Times New Roman" w:hAnsi="Times New Roman" w:cs="Times New Roman"/>
          <w:sz w:val="28"/>
          <w:szCs w:val="28"/>
        </w:rPr>
        <w:lastRenderedPageBreak/>
        <w:t>для их нормальной эксплуатации, а также организации по ремонту и содержанию этих дорог.</w:t>
      </w:r>
    </w:p>
    <w:p w:rsidR="00333BAF" w:rsidRPr="001F51D2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D2">
        <w:rPr>
          <w:rFonts w:ascii="Times New Roman" w:hAnsi="Times New Roman" w:cs="Times New Roman"/>
          <w:sz w:val="28"/>
          <w:szCs w:val="28"/>
        </w:rPr>
        <w:t>Дорожное хозяйство является одним из элементов транспортной инфраструктуры, который обеспечивает конституционные гарантии граждан на свободу передвижения и делает возможным свободное перемещение товаров и услуг. Наличием и состоянием сети автомобильных дорог общего пользования определяются территориальная целостность и единство экономического пространства.</w:t>
      </w:r>
    </w:p>
    <w:p w:rsidR="00E81F39" w:rsidRPr="001F51D2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D2">
        <w:rPr>
          <w:rFonts w:ascii="Times New Roman" w:hAnsi="Times New Roman" w:cs="Times New Roman"/>
          <w:sz w:val="28"/>
          <w:szCs w:val="28"/>
        </w:rPr>
        <w:t xml:space="preserve">В последние годы оживление производства и повышение доходов населения привели к резкому увеличению парка автотранспортных средств и объемов перевозок автомобильным транспортом. </w:t>
      </w:r>
    </w:p>
    <w:p w:rsidR="00333BAF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A8">
        <w:rPr>
          <w:rFonts w:ascii="Times New Roman" w:hAnsi="Times New Roman" w:cs="Times New Roman"/>
          <w:sz w:val="28"/>
          <w:szCs w:val="28"/>
        </w:rPr>
        <w:t xml:space="preserve">Согласно положениям Транспортной </w:t>
      </w:r>
      <w:hyperlink r:id="rId8" w:history="1">
        <w:r w:rsidRPr="008D15A8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8D15A8">
        <w:rPr>
          <w:rFonts w:ascii="Times New Roman" w:hAnsi="Times New Roman" w:cs="Times New Roman"/>
          <w:sz w:val="28"/>
          <w:szCs w:val="28"/>
        </w:rPr>
        <w:t xml:space="preserve"> Российской Федерации, утвержденной распоряжением Правительства Российской Федерации от </w:t>
      </w:r>
      <w:r w:rsidR="008D15A8" w:rsidRPr="008D15A8">
        <w:rPr>
          <w:rFonts w:ascii="Times New Roman" w:hAnsi="Times New Roman" w:cs="Times New Roman"/>
          <w:sz w:val="28"/>
          <w:szCs w:val="28"/>
        </w:rPr>
        <w:t>27.11.2021</w:t>
      </w:r>
      <w:r w:rsidRPr="008D15A8">
        <w:rPr>
          <w:rFonts w:ascii="Times New Roman" w:hAnsi="Times New Roman" w:cs="Times New Roman"/>
          <w:sz w:val="28"/>
          <w:szCs w:val="28"/>
        </w:rPr>
        <w:t xml:space="preserve"> № </w:t>
      </w:r>
      <w:r w:rsidR="008D15A8" w:rsidRPr="008D15A8">
        <w:rPr>
          <w:rFonts w:ascii="Times New Roman" w:hAnsi="Times New Roman" w:cs="Times New Roman"/>
          <w:sz w:val="28"/>
          <w:szCs w:val="28"/>
        </w:rPr>
        <w:t>3363</w:t>
      </w:r>
      <w:r w:rsidRPr="008D15A8">
        <w:rPr>
          <w:rFonts w:ascii="Times New Roman" w:hAnsi="Times New Roman" w:cs="Times New Roman"/>
          <w:sz w:val="28"/>
          <w:szCs w:val="28"/>
        </w:rPr>
        <w:t>-р, развитие дорожной сети должно соответствовать темпам социально-</w:t>
      </w:r>
      <w:r w:rsidRPr="00592938">
        <w:rPr>
          <w:rFonts w:ascii="Times New Roman" w:hAnsi="Times New Roman" w:cs="Times New Roman"/>
          <w:sz w:val="28"/>
          <w:szCs w:val="28"/>
        </w:rPr>
        <w:t>экономического развития страны и обеспечивать потребности в перевозках в соответствии с темпом автомобилизации.</w:t>
      </w:r>
    </w:p>
    <w:p w:rsidR="00333BAF" w:rsidRPr="0059293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города Твери соединяют два наиболее развитых федеральных округа Российской Федерации – Центральный и Северо-Западный, а также два крупнейших экономических и политических центра страны – города Москву и Санкт-Петербург. Такое уникальное географическое положение города Твери во многом определяет особенности развития его транспортной инфраструктуры, которая обеспечивает как международные и межрегиональные связи, так и внутриобластные грузовые и пассажирские перевозки.</w:t>
      </w:r>
    </w:p>
    <w:p w:rsidR="00BC3262" w:rsidRPr="002B5BD0" w:rsidRDefault="00BC3262" w:rsidP="00BC32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современной улично-дорожной сети города Твери</w:t>
      </w:r>
      <w:r w:rsidRPr="00F840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магистрали, связывающие части города между собой и с выходами на внешние направления. </w:t>
      </w:r>
    </w:p>
    <w:p w:rsidR="00BC3262" w:rsidRPr="00AB72DC" w:rsidRDefault="00BC3262" w:rsidP="00BC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Улично-дорожная сеть города Твери по состоянию на 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10</w:t>
      </w:r>
      <w:r w:rsidR="009C14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29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мостов и путепроводов протяженностью </w:t>
      </w:r>
      <w:r w:rsidR="002B5BD0"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E655A3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9C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Pr="002B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асфальтобетонным покрытием – </w:t>
      </w:r>
      <w:r w:rsidR="00E655A3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485,4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км, с грунтовым покрытием – </w:t>
      </w:r>
      <w:r w:rsidR="00E655A3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125,3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7 15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966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м. Площадь</w:t>
      </w:r>
      <w:r w:rsidR="00F8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тротуаров города Твери</w:t>
      </w:r>
      <w:r w:rsidR="009C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F8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1 05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72DC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>2827</w:t>
      </w:r>
      <w:r w:rsidR="005D2E3D" w:rsidRPr="00AB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м.</w:t>
      </w:r>
    </w:p>
    <w:p w:rsidR="00BC3262" w:rsidRPr="008927EC" w:rsidRDefault="00BC3262" w:rsidP="00BC32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автомобильных дорогах общего пользования</w:t>
      </w:r>
      <w:r w:rsidR="00EB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</w:t>
      </w:r>
      <w:r w:rsidR="008927EC"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мостовых сооружений протяженностью 2</w:t>
      </w:r>
      <w:r w:rsidR="00542E38">
        <w:rPr>
          <w:rFonts w:ascii="Times New Roman" w:eastAsia="Times New Roman" w:hAnsi="Times New Roman" w:cs="Times New Roman"/>
          <w:sz w:val="28"/>
          <w:szCs w:val="28"/>
          <w:lang w:eastAsia="ru-RU"/>
        </w:rPr>
        <w:t> 217,0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м,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пешеходных мост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протяженностью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325,0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 и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путепровод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протяженностью </w:t>
      </w:r>
      <w:r w:rsidR="005E0C66">
        <w:rPr>
          <w:rFonts w:ascii="Times New Roman" w:eastAsia="Times New Roman" w:hAnsi="Times New Roman" w:cs="Times New Roman"/>
          <w:sz w:val="28"/>
          <w:szCs w:val="28"/>
          <w:lang w:eastAsia="ru-RU"/>
        </w:rPr>
        <w:t>704</w:t>
      </w:r>
      <w:r w:rsidRPr="008927EC">
        <w:rPr>
          <w:rFonts w:ascii="Times New Roman" w:eastAsia="Times New Roman" w:hAnsi="Times New Roman" w:cs="Times New Roman"/>
          <w:sz w:val="28"/>
          <w:szCs w:val="28"/>
          <w:lang w:eastAsia="ru-RU"/>
        </w:rPr>
        <w:t>,0 п. м.</w:t>
      </w:r>
    </w:p>
    <w:p w:rsidR="00BC3262" w:rsidRPr="00032AA8" w:rsidRDefault="00BC3262" w:rsidP="00BC3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A8">
        <w:rPr>
          <w:rFonts w:ascii="Times New Roman" w:hAnsi="Times New Roman" w:cs="Times New Roman"/>
          <w:sz w:val="28"/>
          <w:szCs w:val="28"/>
        </w:rPr>
        <w:t xml:space="preserve">Городская светофорная сеть состоит из </w:t>
      </w:r>
      <w:r w:rsidR="005B2F98" w:rsidRPr="00032AA8">
        <w:rPr>
          <w:rFonts w:ascii="Times New Roman" w:hAnsi="Times New Roman" w:cs="Times New Roman"/>
          <w:sz w:val="28"/>
          <w:szCs w:val="28"/>
        </w:rPr>
        <w:t>205</w:t>
      </w:r>
      <w:r w:rsidRPr="00032AA8">
        <w:rPr>
          <w:rFonts w:ascii="Times New Roman" w:hAnsi="Times New Roman" w:cs="Times New Roman"/>
          <w:sz w:val="28"/>
          <w:szCs w:val="28"/>
        </w:rPr>
        <w:t xml:space="preserve"> объектов со светофорным регулированием, из которых 1</w:t>
      </w:r>
      <w:r w:rsidR="000A0B78" w:rsidRPr="00032AA8">
        <w:rPr>
          <w:rFonts w:ascii="Times New Roman" w:hAnsi="Times New Roman" w:cs="Times New Roman"/>
          <w:sz w:val="28"/>
          <w:szCs w:val="28"/>
        </w:rPr>
        <w:t>42</w:t>
      </w:r>
      <w:r w:rsidRPr="00032AA8">
        <w:rPr>
          <w:rFonts w:ascii="Times New Roman" w:hAnsi="Times New Roman" w:cs="Times New Roman"/>
          <w:sz w:val="28"/>
          <w:szCs w:val="28"/>
        </w:rPr>
        <w:t xml:space="preserve"> </w:t>
      </w:r>
      <w:r w:rsidR="000A0B78" w:rsidRPr="00032AA8">
        <w:rPr>
          <w:rFonts w:ascii="Times New Roman" w:hAnsi="Times New Roman" w:cs="Times New Roman"/>
          <w:sz w:val="28"/>
          <w:szCs w:val="28"/>
        </w:rPr>
        <w:t xml:space="preserve">транспортные светофоры </w:t>
      </w:r>
      <w:r w:rsidRPr="00032AA8">
        <w:rPr>
          <w:rFonts w:ascii="Times New Roman" w:hAnsi="Times New Roman" w:cs="Times New Roman"/>
          <w:sz w:val="28"/>
          <w:szCs w:val="28"/>
        </w:rPr>
        <w:t xml:space="preserve">и 63 </w:t>
      </w:r>
      <w:r w:rsidR="000A0B78" w:rsidRPr="00032AA8">
        <w:rPr>
          <w:rFonts w:ascii="Times New Roman" w:hAnsi="Times New Roman" w:cs="Times New Roman"/>
          <w:sz w:val="28"/>
          <w:szCs w:val="28"/>
        </w:rPr>
        <w:t>светофора</w:t>
      </w:r>
      <w:r w:rsidRPr="00032AA8">
        <w:rPr>
          <w:rFonts w:ascii="Times New Roman" w:hAnsi="Times New Roman" w:cs="Times New Roman"/>
          <w:sz w:val="28"/>
          <w:szCs w:val="28"/>
        </w:rPr>
        <w:t xml:space="preserve"> типа Т-7 для повышения безопасности движения пешеходов.</w:t>
      </w:r>
    </w:p>
    <w:p w:rsidR="00BC3262" w:rsidRPr="00032AA8" w:rsidRDefault="00570CCF" w:rsidP="00BC3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A8">
        <w:rPr>
          <w:rFonts w:ascii="Times New Roman" w:hAnsi="Times New Roman" w:cs="Times New Roman"/>
          <w:sz w:val="28"/>
          <w:szCs w:val="28"/>
        </w:rPr>
        <w:t>80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 </w:t>
      </w:r>
      <w:r w:rsidR="008E6577" w:rsidRPr="00032AA8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BC3262" w:rsidRPr="00032AA8">
        <w:rPr>
          <w:rFonts w:ascii="Times New Roman" w:hAnsi="Times New Roman" w:cs="Times New Roman"/>
          <w:sz w:val="28"/>
          <w:szCs w:val="28"/>
        </w:rPr>
        <w:t>светофорных объектов (</w:t>
      </w:r>
      <w:r w:rsidR="00F840EF">
        <w:rPr>
          <w:rFonts w:ascii="Times New Roman" w:hAnsi="Times New Roman" w:cs="Times New Roman"/>
          <w:sz w:val="28"/>
          <w:szCs w:val="28"/>
        </w:rPr>
        <w:t>56,3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% от общего количества) работают в режиме локального управления, а </w:t>
      </w:r>
      <w:r w:rsidRPr="00032AA8">
        <w:rPr>
          <w:rFonts w:ascii="Times New Roman" w:hAnsi="Times New Roman" w:cs="Times New Roman"/>
          <w:sz w:val="28"/>
          <w:szCs w:val="28"/>
        </w:rPr>
        <w:t>62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 </w:t>
      </w:r>
      <w:r w:rsidR="000E1357" w:rsidRPr="00032AA8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BC3262" w:rsidRPr="00032AA8">
        <w:rPr>
          <w:rFonts w:ascii="Times New Roman" w:hAnsi="Times New Roman" w:cs="Times New Roman"/>
          <w:sz w:val="28"/>
          <w:szCs w:val="28"/>
        </w:rPr>
        <w:t>светофорных объект</w:t>
      </w:r>
      <w:r w:rsidR="000E1357" w:rsidRPr="00032AA8">
        <w:rPr>
          <w:rFonts w:ascii="Times New Roman" w:hAnsi="Times New Roman" w:cs="Times New Roman"/>
          <w:sz w:val="28"/>
          <w:szCs w:val="28"/>
        </w:rPr>
        <w:t>а</w:t>
      </w:r>
      <w:r w:rsidR="00BC3262" w:rsidRPr="00032AA8">
        <w:rPr>
          <w:rFonts w:ascii="Times New Roman" w:hAnsi="Times New Roman" w:cs="Times New Roman"/>
          <w:sz w:val="28"/>
          <w:szCs w:val="28"/>
        </w:rPr>
        <w:t xml:space="preserve"> (</w:t>
      </w:r>
      <w:r w:rsidR="00F840EF">
        <w:rPr>
          <w:rFonts w:ascii="Times New Roman" w:hAnsi="Times New Roman" w:cs="Times New Roman"/>
          <w:sz w:val="28"/>
          <w:szCs w:val="28"/>
        </w:rPr>
        <w:t>43,7</w:t>
      </w:r>
      <w:r w:rsidR="00BC3262" w:rsidRPr="00032AA8">
        <w:rPr>
          <w:rFonts w:ascii="Times New Roman" w:hAnsi="Times New Roman" w:cs="Times New Roman"/>
          <w:sz w:val="28"/>
          <w:szCs w:val="28"/>
        </w:rPr>
        <w:t>% от общего количества) – в адаптивном режиме.</w:t>
      </w:r>
    </w:p>
    <w:p w:rsidR="003E16D4" w:rsidRDefault="003E16D4" w:rsidP="003E1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на улицах и автомобильных дорогах города, предупреждение дорожно-транспортных происшествий и снижение тяжести их последствий является на сегодня одной из актуальных задач.</w:t>
      </w:r>
    </w:p>
    <w:p w:rsidR="00CA4B9D" w:rsidRPr="00592938" w:rsidRDefault="00CA4B9D" w:rsidP="00CA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При реализации мероприятий по организации дорожного движения особая роль принадлежит внедрению технических средств: дорожных знаков и дорожной разметки, средств светофорного регулирования, </w:t>
      </w:r>
      <w:r>
        <w:rPr>
          <w:rFonts w:ascii="Times New Roman" w:hAnsi="Times New Roman" w:cs="Times New Roman"/>
          <w:sz w:val="28"/>
          <w:szCs w:val="28"/>
        </w:rPr>
        <w:t>искусственных дорожных неровностей и направляющих пешеходных</w:t>
      </w:r>
      <w:r w:rsidRPr="00592938">
        <w:rPr>
          <w:rFonts w:ascii="Times New Roman" w:hAnsi="Times New Roman" w:cs="Times New Roman"/>
          <w:sz w:val="28"/>
          <w:szCs w:val="28"/>
        </w:rPr>
        <w:t xml:space="preserve"> ограждений.</w:t>
      </w:r>
    </w:p>
    <w:p w:rsidR="00CA4B9D" w:rsidRPr="00592938" w:rsidRDefault="00CA4B9D" w:rsidP="00CA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Ежегодно на улично-дорожной сети города Твери устанавливаются направляющие пешеходные ограждения</w:t>
      </w:r>
      <w:r w:rsidR="009B2D14">
        <w:rPr>
          <w:rFonts w:ascii="Times New Roman" w:hAnsi="Times New Roman" w:cs="Times New Roman"/>
          <w:sz w:val="28"/>
          <w:szCs w:val="28"/>
        </w:rPr>
        <w:t>,</w:t>
      </w:r>
      <w:r w:rsidR="009B2D14" w:rsidRPr="009B2D14">
        <w:rPr>
          <w:rFonts w:ascii="Times New Roman" w:hAnsi="Times New Roman" w:cs="Times New Roman"/>
          <w:sz w:val="28"/>
          <w:szCs w:val="28"/>
        </w:rPr>
        <w:t xml:space="preserve"> </w:t>
      </w:r>
      <w:r w:rsidR="009B2D14" w:rsidRPr="00592938">
        <w:rPr>
          <w:rFonts w:ascii="Times New Roman" w:hAnsi="Times New Roman" w:cs="Times New Roman"/>
          <w:sz w:val="28"/>
          <w:szCs w:val="28"/>
        </w:rPr>
        <w:t>светофорны</w:t>
      </w:r>
      <w:r w:rsidR="009B2D14">
        <w:rPr>
          <w:rFonts w:ascii="Times New Roman" w:hAnsi="Times New Roman" w:cs="Times New Roman"/>
          <w:sz w:val="28"/>
          <w:szCs w:val="28"/>
        </w:rPr>
        <w:t>е</w:t>
      </w:r>
      <w:r w:rsidR="009B2D14" w:rsidRPr="0059293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B2D14">
        <w:rPr>
          <w:rFonts w:ascii="Times New Roman" w:hAnsi="Times New Roman" w:cs="Times New Roman"/>
          <w:sz w:val="28"/>
          <w:szCs w:val="28"/>
        </w:rPr>
        <w:t>ы</w:t>
      </w:r>
      <w:r w:rsidRPr="00592938">
        <w:rPr>
          <w:rFonts w:ascii="Times New Roman" w:hAnsi="Times New Roman" w:cs="Times New Roman"/>
          <w:sz w:val="28"/>
          <w:szCs w:val="28"/>
        </w:rPr>
        <w:t>. В весенне-летний период производится обновление дорожной разметки, устанавливаются искусственные дорожные неровности, ведутся работы по установке и содержанию дорожных знаков.</w:t>
      </w:r>
    </w:p>
    <w:p w:rsidR="00CA4B9D" w:rsidRPr="00C171E7" w:rsidRDefault="00CA4B9D" w:rsidP="00CA4B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Указанные мероприятия способствуют снижению и предупреждению дорожно-транспортных происшествий, снижению аварийности на автомобильных дорогах города Твери.</w:t>
      </w:r>
    </w:p>
    <w:p w:rsidR="00333BAF" w:rsidRPr="0059293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Увеличение интенсивности транспортного движения, рост жилищного строительства, повышение уровня жизни населения города требуют повышения оперативности и качества выполнения работ и оказания услуг по ремонту и содержанию улично-дорожной сети города.</w:t>
      </w:r>
    </w:p>
    <w:p w:rsidR="00333BAF" w:rsidRPr="00592938" w:rsidRDefault="00F840E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10">
        <w:rPr>
          <w:rFonts w:ascii="Times New Roman" w:hAnsi="Times New Roman" w:cs="Times New Roman"/>
          <w:sz w:val="28"/>
          <w:szCs w:val="28"/>
        </w:rPr>
        <w:t>О</w:t>
      </w:r>
      <w:r w:rsidR="00333BAF" w:rsidRPr="00173210">
        <w:rPr>
          <w:rFonts w:ascii="Times New Roman" w:hAnsi="Times New Roman" w:cs="Times New Roman"/>
          <w:sz w:val="28"/>
          <w:szCs w:val="28"/>
        </w:rPr>
        <w:t>собое внимание уделяется капитальному и текущему ре</w:t>
      </w:r>
      <w:r w:rsidR="00333BAF" w:rsidRPr="00173210">
        <w:rPr>
          <w:rFonts w:ascii="Times New Roman" w:hAnsi="Times New Roman" w:cs="Times New Roman"/>
          <w:sz w:val="28"/>
          <w:szCs w:val="28"/>
        </w:rPr>
        <w:lastRenderedPageBreak/>
        <w:t xml:space="preserve">монту автомобильных </w:t>
      </w:r>
      <w:r w:rsidR="00333BAF" w:rsidRPr="00592938">
        <w:rPr>
          <w:rFonts w:ascii="Times New Roman" w:hAnsi="Times New Roman" w:cs="Times New Roman"/>
          <w:sz w:val="28"/>
          <w:szCs w:val="28"/>
        </w:rPr>
        <w:t>дорог общего пользования</w:t>
      </w:r>
      <w:r w:rsidR="00C3016A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333BAF" w:rsidRPr="00592938">
        <w:rPr>
          <w:rFonts w:ascii="Times New Roman" w:hAnsi="Times New Roman" w:cs="Times New Roman"/>
          <w:sz w:val="28"/>
          <w:szCs w:val="28"/>
        </w:rPr>
        <w:t>.</w:t>
      </w:r>
    </w:p>
    <w:p w:rsidR="007E7A3F" w:rsidRDefault="008B38B5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рамках услуг по содержанию автомобильных дорог общего пользования</w:t>
      </w:r>
      <w:r w:rsidR="0068778B">
        <w:rPr>
          <w:rFonts w:ascii="Times New Roman" w:hAnsi="Times New Roman" w:cs="Times New Roman"/>
          <w:sz w:val="28"/>
          <w:szCs w:val="28"/>
        </w:rPr>
        <w:t xml:space="preserve"> </w:t>
      </w:r>
      <w:r w:rsidR="00E21698">
        <w:rPr>
          <w:rFonts w:ascii="Times New Roman" w:hAnsi="Times New Roman" w:cs="Times New Roman"/>
          <w:sz w:val="28"/>
          <w:szCs w:val="28"/>
        </w:rPr>
        <w:t>и искусственных сооружений на них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осуществляются работы по</w:t>
      </w:r>
      <w:r w:rsidR="007E7A3F">
        <w:rPr>
          <w:rFonts w:ascii="Times New Roman" w:hAnsi="Times New Roman" w:cs="Times New Roman"/>
          <w:sz w:val="28"/>
          <w:szCs w:val="28"/>
        </w:rPr>
        <w:t>:</w:t>
      </w:r>
    </w:p>
    <w:p w:rsidR="0034451E" w:rsidRDefault="007E7A3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BAF" w:rsidRPr="00592938">
        <w:rPr>
          <w:rFonts w:ascii="Times New Roman" w:hAnsi="Times New Roman" w:cs="Times New Roman"/>
          <w:sz w:val="28"/>
          <w:szCs w:val="28"/>
        </w:rPr>
        <w:t>летне</w:t>
      </w:r>
      <w:r w:rsidR="00AF5D05">
        <w:rPr>
          <w:rFonts w:ascii="Times New Roman" w:hAnsi="Times New Roman" w:cs="Times New Roman"/>
          <w:sz w:val="28"/>
          <w:szCs w:val="28"/>
        </w:rPr>
        <w:t xml:space="preserve">му </w:t>
      </w:r>
      <w:r w:rsidR="00333BAF" w:rsidRPr="00592938">
        <w:rPr>
          <w:rFonts w:ascii="Times New Roman" w:hAnsi="Times New Roman" w:cs="Times New Roman"/>
          <w:sz w:val="28"/>
          <w:szCs w:val="28"/>
        </w:rPr>
        <w:t>и зимне</w:t>
      </w:r>
      <w:r w:rsidR="00AF5D05">
        <w:rPr>
          <w:rFonts w:ascii="Times New Roman" w:hAnsi="Times New Roman" w:cs="Times New Roman"/>
          <w:sz w:val="28"/>
          <w:szCs w:val="28"/>
        </w:rPr>
        <w:t>му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="00AF5D05" w:rsidRPr="00AF5D05">
        <w:rPr>
          <w:rFonts w:ascii="Times New Roman" w:hAnsi="Times New Roman" w:cs="Times New Roman"/>
          <w:sz w:val="28"/>
          <w:szCs w:val="28"/>
        </w:rPr>
        <w:t>содержани</w:t>
      </w:r>
      <w:r w:rsidR="00AF5D05">
        <w:rPr>
          <w:rFonts w:ascii="Times New Roman" w:hAnsi="Times New Roman" w:cs="Times New Roman"/>
          <w:sz w:val="28"/>
          <w:szCs w:val="28"/>
        </w:rPr>
        <w:t>ю автомобильных</w:t>
      </w:r>
      <w:r w:rsidR="00AF5D05" w:rsidRPr="00AF5D05">
        <w:rPr>
          <w:rFonts w:ascii="Times New Roman" w:hAnsi="Times New Roman" w:cs="Times New Roman"/>
          <w:sz w:val="28"/>
          <w:szCs w:val="28"/>
        </w:rPr>
        <w:t xml:space="preserve"> дорог, мостов и путепроводов</w:t>
      </w:r>
      <w:r w:rsidR="0034451E">
        <w:rPr>
          <w:rFonts w:ascii="Times New Roman" w:hAnsi="Times New Roman" w:cs="Times New Roman"/>
          <w:sz w:val="28"/>
          <w:szCs w:val="28"/>
        </w:rPr>
        <w:t>;</w:t>
      </w:r>
    </w:p>
    <w:p w:rsidR="007E7A3F" w:rsidRDefault="0034451E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A3F">
        <w:rPr>
          <w:rFonts w:ascii="Times New Roman" w:hAnsi="Times New Roman" w:cs="Times New Roman"/>
          <w:sz w:val="28"/>
          <w:szCs w:val="28"/>
        </w:rPr>
        <w:t xml:space="preserve"> </w:t>
      </w:r>
      <w:r w:rsidRPr="00592938">
        <w:rPr>
          <w:rFonts w:ascii="Times New Roman" w:hAnsi="Times New Roman" w:cs="Times New Roman"/>
          <w:sz w:val="28"/>
          <w:szCs w:val="28"/>
        </w:rPr>
        <w:t>летне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592938">
        <w:rPr>
          <w:rFonts w:ascii="Times New Roman" w:hAnsi="Times New Roman" w:cs="Times New Roman"/>
          <w:sz w:val="28"/>
          <w:szCs w:val="28"/>
        </w:rPr>
        <w:t>и зимне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Pr="00AF5D05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7A3F">
        <w:rPr>
          <w:rFonts w:ascii="Times New Roman" w:hAnsi="Times New Roman" w:cs="Times New Roman"/>
          <w:sz w:val="28"/>
          <w:szCs w:val="28"/>
        </w:rPr>
        <w:t xml:space="preserve"> </w:t>
      </w:r>
      <w:r w:rsidR="007E7A3F" w:rsidRPr="007E7A3F">
        <w:rPr>
          <w:rFonts w:ascii="Times New Roman" w:hAnsi="Times New Roman" w:cs="Times New Roman"/>
          <w:sz w:val="28"/>
          <w:szCs w:val="28"/>
        </w:rPr>
        <w:t>территорий вдоль дорог, мостов, путепроводов и подходов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51E" w:rsidRDefault="0034451E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02F">
        <w:rPr>
          <w:rFonts w:ascii="Times New Roman" w:hAnsi="Times New Roman" w:cs="Times New Roman"/>
          <w:sz w:val="28"/>
          <w:szCs w:val="28"/>
        </w:rPr>
        <w:t>с</w:t>
      </w:r>
      <w:r w:rsidRPr="0034451E">
        <w:rPr>
          <w:rFonts w:ascii="Times New Roman" w:hAnsi="Times New Roman" w:cs="Times New Roman"/>
          <w:sz w:val="28"/>
          <w:szCs w:val="28"/>
        </w:rPr>
        <w:t>одержание искус</w:t>
      </w:r>
      <w:r w:rsidR="003D7D0F">
        <w:rPr>
          <w:rFonts w:ascii="Times New Roman" w:hAnsi="Times New Roman" w:cs="Times New Roman"/>
          <w:sz w:val="28"/>
          <w:szCs w:val="28"/>
        </w:rPr>
        <w:t>с</w:t>
      </w:r>
      <w:r w:rsidRPr="0034451E">
        <w:rPr>
          <w:rFonts w:ascii="Times New Roman" w:hAnsi="Times New Roman" w:cs="Times New Roman"/>
          <w:sz w:val="28"/>
          <w:szCs w:val="28"/>
        </w:rPr>
        <w:t xml:space="preserve">твенных сооружений на </w:t>
      </w:r>
      <w:r w:rsidR="003D7D0F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4451E">
        <w:rPr>
          <w:rFonts w:ascii="Times New Roman" w:hAnsi="Times New Roman" w:cs="Times New Roman"/>
          <w:sz w:val="28"/>
          <w:szCs w:val="28"/>
        </w:rPr>
        <w:t>дорогах</w:t>
      </w:r>
      <w:r w:rsidR="003D7D0F">
        <w:rPr>
          <w:rFonts w:ascii="Times New Roman" w:hAnsi="Times New Roman" w:cs="Times New Roman"/>
          <w:sz w:val="28"/>
          <w:szCs w:val="28"/>
        </w:rPr>
        <w:t>;</w:t>
      </w:r>
    </w:p>
    <w:p w:rsidR="003D7D0F" w:rsidRDefault="003D7D0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02F">
        <w:rPr>
          <w:rFonts w:ascii="Times New Roman" w:hAnsi="Times New Roman" w:cs="Times New Roman"/>
          <w:sz w:val="28"/>
          <w:szCs w:val="28"/>
        </w:rPr>
        <w:t>с</w:t>
      </w:r>
      <w:r w:rsidRPr="003D7D0F">
        <w:rPr>
          <w:rFonts w:ascii="Times New Roman" w:hAnsi="Times New Roman" w:cs="Times New Roman"/>
          <w:sz w:val="28"/>
          <w:szCs w:val="28"/>
        </w:rPr>
        <w:t>одержание дорожных знаков</w:t>
      </w:r>
      <w:r w:rsidR="009A402F">
        <w:rPr>
          <w:rFonts w:ascii="Times New Roman" w:hAnsi="Times New Roman" w:cs="Times New Roman"/>
          <w:sz w:val="28"/>
          <w:szCs w:val="28"/>
        </w:rPr>
        <w:t>;</w:t>
      </w:r>
    </w:p>
    <w:p w:rsidR="009A402F" w:rsidRDefault="009A402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8BE">
        <w:rPr>
          <w:rFonts w:ascii="Times New Roman" w:hAnsi="Times New Roman" w:cs="Times New Roman"/>
          <w:sz w:val="28"/>
          <w:szCs w:val="28"/>
        </w:rPr>
        <w:t>нанесение дорожной разметки.</w:t>
      </w:r>
    </w:p>
    <w:p w:rsidR="00333BAF" w:rsidRPr="0059293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Своевременное выполнение указанных работ позволяет поддерживать норма</w:t>
      </w:r>
      <w:r w:rsidR="00BD78BE">
        <w:rPr>
          <w:rFonts w:ascii="Times New Roman" w:hAnsi="Times New Roman" w:cs="Times New Roman"/>
          <w:sz w:val="28"/>
          <w:szCs w:val="28"/>
        </w:rPr>
        <w:t>тивное</w:t>
      </w:r>
      <w:r w:rsidRPr="00592938">
        <w:rPr>
          <w:rFonts w:ascii="Times New Roman" w:hAnsi="Times New Roman" w:cs="Times New Roman"/>
          <w:sz w:val="28"/>
          <w:szCs w:val="28"/>
        </w:rPr>
        <w:t xml:space="preserve"> эксплуатационное состояние автомобильных дорог без резкого снижения скоростей движения транспорта.</w:t>
      </w:r>
    </w:p>
    <w:p w:rsidR="00333BAF" w:rsidRDefault="00AA0739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</w:t>
      </w:r>
      <w:r w:rsidR="005937A3">
        <w:rPr>
          <w:rFonts w:ascii="Times New Roman" w:hAnsi="Times New Roman" w:cs="Times New Roman"/>
          <w:sz w:val="28"/>
          <w:szCs w:val="28"/>
        </w:rPr>
        <w:t>существля</w:t>
      </w:r>
      <w:r w:rsidR="00463FCD">
        <w:rPr>
          <w:rFonts w:ascii="Times New Roman" w:hAnsi="Times New Roman" w:cs="Times New Roman"/>
          <w:sz w:val="28"/>
          <w:szCs w:val="28"/>
        </w:rPr>
        <w:t>ю</w:t>
      </w:r>
      <w:r w:rsidR="005937A3">
        <w:rPr>
          <w:rFonts w:ascii="Times New Roman" w:hAnsi="Times New Roman" w:cs="Times New Roman"/>
          <w:sz w:val="28"/>
          <w:szCs w:val="28"/>
        </w:rPr>
        <w:t xml:space="preserve">тся </w:t>
      </w:r>
      <w:r w:rsidR="005937A3" w:rsidRPr="00FC4448">
        <w:rPr>
          <w:rFonts w:ascii="Times New Roman" w:hAnsi="Times New Roman" w:cs="Times New Roman"/>
          <w:sz w:val="28"/>
          <w:szCs w:val="28"/>
        </w:rPr>
        <w:t>прием и транспортировк</w:t>
      </w:r>
      <w:r w:rsidR="005937A3">
        <w:rPr>
          <w:rFonts w:ascii="Times New Roman" w:hAnsi="Times New Roman" w:cs="Times New Roman"/>
          <w:sz w:val="28"/>
          <w:szCs w:val="28"/>
        </w:rPr>
        <w:t>а</w:t>
      </w:r>
      <w:r w:rsidR="005937A3" w:rsidRPr="00FC4448">
        <w:rPr>
          <w:rFonts w:ascii="Times New Roman" w:hAnsi="Times New Roman" w:cs="Times New Roman"/>
          <w:sz w:val="28"/>
          <w:szCs w:val="28"/>
        </w:rPr>
        <w:t xml:space="preserve"> поверхностных сточных вод с территорий всех абонентов в сети ливневой канализации, а также с территорий общего пользования</w:t>
      </w:r>
      <w:r w:rsidR="00463FCD">
        <w:rPr>
          <w:rFonts w:ascii="Times New Roman" w:hAnsi="Times New Roman" w:cs="Times New Roman"/>
          <w:sz w:val="28"/>
          <w:szCs w:val="28"/>
        </w:rPr>
        <w:t>, проводятся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противопаводковы</w:t>
      </w:r>
      <w:r w:rsidR="00F97D7C">
        <w:rPr>
          <w:rFonts w:ascii="Times New Roman" w:hAnsi="Times New Roman" w:cs="Times New Roman"/>
          <w:sz w:val="28"/>
          <w:szCs w:val="28"/>
        </w:rPr>
        <w:t>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97D7C">
        <w:rPr>
          <w:rFonts w:ascii="Times New Roman" w:hAnsi="Times New Roman" w:cs="Times New Roman"/>
          <w:sz w:val="28"/>
          <w:szCs w:val="28"/>
        </w:rPr>
        <w:t>я, которые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="00333BAF" w:rsidRPr="00FC4448">
        <w:rPr>
          <w:rFonts w:ascii="Times New Roman" w:hAnsi="Times New Roman" w:cs="Times New Roman"/>
          <w:sz w:val="28"/>
          <w:szCs w:val="28"/>
        </w:rPr>
        <w:t>включа</w:t>
      </w:r>
      <w:r w:rsidR="00F97D7C">
        <w:rPr>
          <w:rFonts w:ascii="Times New Roman" w:hAnsi="Times New Roman" w:cs="Times New Roman"/>
          <w:sz w:val="28"/>
          <w:szCs w:val="28"/>
        </w:rPr>
        <w:t>ю</w:t>
      </w:r>
      <w:r w:rsidR="00333BAF" w:rsidRPr="00FC4448">
        <w:rPr>
          <w:rFonts w:ascii="Times New Roman" w:hAnsi="Times New Roman" w:cs="Times New Roman"/>
          <w:sz w:val="28"/>
          <w:szCs w:val="28"/>
        </w:rPr>
        <w:t xml:space="preserve">т в себя работы по прочистке </w:t>
      </w:r>
      <w:r w:rsidR="00333BAF" w:rsidRPr="00592938">
        <w:rPr>
          <w:rFonts w:ascii="Times New Roman" w:hAnsi="Times New Roman" w:cs="Times New Roman"/>
          <w:sz w:val="28"/>
          <w:szCs w:val="28"/>
        </w:rPr>
        <w:t>водоотводных канав</w:t>
      </w:r>
      <w:r w:rsidR="00333BAF" w:rsidRPr="00FC4448">
        <w:rPr>
          <w:rFonts w:ascii="Times New Roman" w:hAnsi="Times New Roman" w:cs="Times New Roman"/>
          <w:sz w:val="28"/>
          <w:szCs w:val="28"/>
        </w:rPr>
        <w:t>,</w:t>
      </w:r>
      <w:r w:rsidR="00333BAF">
        <w:rPr>
          <w:rFonts w:ascii="Times New Roman" w:hAnsi="Times New Roman" w:cs="Times New Roman"/>
          <w:sz w:val="28"/>
          <w:szCs w:val="28"/>
        </w:rPr>
        <w:t xml:space="preserve"> п</w:t>
      </w:r>
      <w:r w:rsidR="00333BAF" w:rsidRPr="00592938">
        <w:rPr>
          <w:rFonts w:ascii="Times New Roman" w:hAnsi="Times New Roman" w:cs="Times New Roman"/>
          <w:sz w:val="28"/>
          <w:szCs w:val="28"/>
        </w:rPr>
        <w:t>ромывк</w:t>
      </w:r>
      <w:r w:rsidR="00333BAF">
        <w:rPr>
          <w:rFonts w:ascii="Times New Roman" w:hAnsi="Times New Roman" w:cs="Times New Roman"/>
          <w:sz w:val="28"/>
          <w:szCs w:val="28"/>
        </w:rPr>
        <w:t>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водопропускных труб</w:t>
      </w:r>
      <w:r w:rsidR="00333BAF">
        <w:rPr>
          <w:rFonts w:ascii="Times New Roman" w:hAnsi="Times New Roman" w:cs="Times New Roman"/>
          <w:sz w:val="28"/>
          <w:szCs w:val="28"/>
        </w:rPr>
        <w:t>, з</w:t>
      </w:r>
      <w:r w:rsidR="00333BAF" w:rsidRPr="00592938">
        <w:rPr>
          <w:rFonts w:ascii="Times New Roman" w:hAnsi="Times New Roman" w:cs="Times New Roman"/>
          <w:sz w:val="28"/>
          <w:szCs w:val="28"/>
        </w:rPr>
        <w:t>амен</w:t>
      </w:r>
      <w:r w:rsidR="00333BAF">
        <w:rPr>
          <w:rFonts w:ascii="Times New Roman" w:hAnsi="Times New Roman" w:cs="Times New Roman"/>
          <w:sz w:val="28"/>
          <w:szCs w:val="28"/>
        </w:rPr>
        <w:t>е</w:t>
      </w:r>
      <w:r w:rsidR="00333BAF" w:rsidRPr="00592938">
        <w:rPr>
          <w:rFonts w:ascii="Times New Roman" w:hAnsi="Times New Roman" w:cs="Times New Roman"/>
          <w:sz w:val="28"/>
          <w:szCs w:val="28"/>
        </w:rPr>
        <w:t xml:space="preserve"> водопропускных труб</w:t>
      </w:r>
      <w:r w:rsidR="00333BA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33BAF" w:rsidRPr="00FC444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 соответствии с действующим бюджетным законодательством финансирование расходов на дорожное хозяйство осуществляется за счет средств дорожного фонда.</w:t>
      </w:r>
    </w:p>
    <w:p w:rsidR="00333BAF" w:rsidRPr="00FC4448" w:rsidRDefault="00333BAF" w:rsidP="00333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7D5495">
          <w:rPr>
            <w:rFonts w:ascii="Times New Roman" w:hAnsi="Times New Roman" w:cs="Times New Roman"/>
            <w:sz w:val="28"/>
            <w:szCs w:val="28"/>
          </w:rPr>
          <w:t>статье 179.4</w:t>
        </w:r>
      </w:hyperlink>
      <w:r w:rsidRPr="007D5495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юджетного кодекса </w:t>
      </w:r>
      <w:r w:rsidRPr="00FC44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444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C4448">
        <w:rPr>
          <w:rFonts w:ascii="Times New Roman" w:hAnsi="Times New Roman" w:cs="Times New Roman"/>
          <w:sz w:val="28"/>
          <w:szCs w:val="28"/>
        </w:rPr>
        <w:t xml:space="preserve"> средства дорожного фонда подлежат использованию на обеспечение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домов.</w:t>
      </w:r>
    </w:p>
    <w:p w:rsidR="00B7284F" w:rsidRPr="002E7FFC" w:rsidRDefault="00B7284F" w:rsidP="00B72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>С 2020 года в Тверской области внедрена новая модель управления и организации пассажирских перевозок автомобильным транспортом (далее</w:t>
      </w:r>
      <w:r w:rsidR="00A726DE">
        <w:rPr>
          <w:rFonts w:ascii="Times New Roman" w:hAnsi="Times New Roman" w:cs="Times New Roman"/>
          <w:sz w:val="28"/>
          <w:szCs w:val="28"/>
        </w:rPr>
        <w:t xml:space="preserve"> – Транспортная м</w:t>
      </w:r>
      <w:r w:rsidRPr="002E7FFC">
        <w:rPr>
          <w:rFonts w:ascii="Times New Roman" w:hAnsi="Times New Roman" w:cs="Times New Roman"/>
          <w:sz w:val="28"/>
          <w:szCs w:val="28"/>
        </w:rPr>
        <w:t>одель). На первом этапе оптимизирована работа системы общественного транспорта го</w:t>
      </w:r>
      <w:r w:rsidRPr="002E7FFC">
        <w:rPr>
          <w:rFonts w:ascii="Times New Roman" w:hAnsi="Times New Roman" w:cs="Times New Roman"/>
          <w:sz w:val="28"/>
          <w:szCs w:val="28"/>
        </w:rPr>
        <w:lastRenderedPageBreak/>
        <w:t>рода Твери и Калининского муниципального округа Тверской области</w:t>
      </w:r>
      <w:r w:rsidR="00990C03">
        <w:rPr>
          <w:rFonts w:ascii="Times New Roman" w:hAnsi="Times New Roman" w:cs="Times New Roman"/>
          <w:sz w:val="28"/>
          <w:szCs w:val="28"/>
        </w:rPr>
        <w:t xml:space="preserve"> – </w:t>
      </w:r>
      <w:r w:rsidRPr="002E7FFC">
        <w:rPr>
          <w:rFonts w:ascii="Times New Roman" w:hAnsi="Times New Roman" w:cs="Times New Roman"/>
          <w:sz w:val="28"/>
          <w:szCs w:val="28"/>
        </w:rPr>
        <w:t>Тверской агломерации.</w:t>
      </w:r>
    </w:p>
    <w:p w:rsidR="00042E34" w:rsidRDefault="004E3F6D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6D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085123">
        <w:rPr>
          <w:rFonts w:ascii="Times New Roman" w:hAnsi="Times New Roman" w:cs="Times New Roman"/>
          <w:sz w:val="28"/>
          <w:szCs w:val="28"/>
        </w:rPr>
        <w:t>Т</w:t>
      </w:r>
      <w:r w:rsidRPr="004E3F6D">
        <w:rPr>
          <w:rFonts w:ascii="Times New Roman" w:hAnsi="Times New Roman" w:cs="Times New Roman"/>
          <w:sz w:val="28"/>
          <w:szCs w:val="28"/>
        </w:rPr>
        <w:t>ранспортная модель – это новые комфортные автобусы в едином стиле, оснащенные современными технологиями, единые регулируемые тарифы, новый автоматизированный способ оплаты проезда, новая транспортная карта «ВОЛГА».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 xml:space="preserve">В целях эффективной реализации консолидированных полномочий по организации транспортного обслуживания населения в Тверской агломерации создано государственное казенное учреждение Тверской области </w:t>
      </w:r>
      <w:r w:rsidR="00417EFC">
        <w:rPr>
          <w:rFonts w:ascii="Times New Roman" w:hAnsi="Times New Roman" w:cs="Times New Roman"/>
          <w:sz w:val="28"/>
          <w:szCs w:val="28"/>
        </w:rPr>
        <w:t>«</w:t>
      </w:r>
      <w:r w:rsidRPr="002E7FFC">
        <w:rPr>
          <w:rFonts w:ascii="Times New Roman" w:hAnsi="Times New Roman" w:cs="Times New Roman"/>
          <w:sz w:val="28"/>
          <w:szCs w:val="28"/>
        </w:rPr>
        <w:t>Организатор перевозок Тверской области</w:t>
      </w:r>
      <w:r w:rsidR="00417EFC">
        <w:rPr>
          <w:rFonts w:ascii="Times New Roman" w:hAnsi="Times New Roman" w:cs="Times New Roman"/>
          <w:sz w:val="28"/>
          <w:szCs w:val="28"/>
        </w:rPr>
        <w:t>»</w:t>
      </w:r>
      <w:r w:rsidRPr="002E7FFC">
        <w:rPr>
          <w:rFonts w:ascii="Times New Roman" w:hAnsi="Times New Roman" w:cs="Times New Roman"/>
          <w:sz w:val="28"/>
          <w:szCs w:val="28"/>
        </w:rPr>
        <w:t xml:space="preserve">. Представленная </w:t>
      </w:r>
      <w:r w:rsidR="008E6C6A">
        <w:rPr>
          <w:rFonts w:ascii="Times New Roman" w:hAnsi="Times New Roman" w:cs="Times New Roman"/>
          <w:sz w:val="28"/>
          <w:szCs w:val="28"/>
        </w:rPr>
        <w:t>Транспортная м</w:t>
      </w:r>
      <w:r w:rsidRPr="002E7FFC">
        <w:rPr>
          <w:rFonts w:ascii="Times New Roman" w:hAnsi="Times New Roman" w:cs="Times New Roman"/>
          <w:sz w:val="28"/>
          <w:szCs w:val="28"/>
        </w:rPr>
        <w:t xml:space="preserve">одель разработана совместно с ведущими организациями в сфере транспортного планирования. Преимущество </w:t>
      </w:r>
      <w:r w:rsidR="00C2268F">
        <w:rPr>
          <w:rFonts w:ascii="Times New Roman" w:hAnsi="Times New Roman" w:cs="Times New Roman"/>
          <w:sz w:val="28"/>
          <w:szCs w:val="28"/>
        </w:rPr>
        <w:t>Транспортной м</w:t>
      </w:r>
      <w:r w:rsidRPr="002E7FFC">
        <w:rPr>
          <w:rFonts w:ascii="Times New Roman" w:hAnsi="Times New Roman" w:cs="Times New Roman"/>
          <w:sz w:val="28"/>
          <w:szCs w:val="28"/>
        </w:rPr>
        <w:t>одели состоит в прозрачности планирования, организации и контроля за исполнением государственных контрактов при минимизации накладных и административных расходов.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>Все маршруты переведены на регулируемый тариф с предоставлением всех льгот на проезд, денежные средства от оплаты за проезд поступают в бюджет Тверской области, а оплата перевозчику производится за фактически выполненную транспортную работу.</w:t>
      </w:r>
    </w:p>
    <w:p w:rsidR="002E7FFC" w:rsidRPr="002E7FFC" w:rsidRDefault="002E7FFC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F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7D17">
        <w:rPr>
          <w:rFonts w:ascii="Times New Roman" w:hAnsi="Times New Roman" w:cs="Times New Roman"/>
          <w:sz w:val="28"/>
          <w:szCs w:val="28"/>
        </w:rPr>
        <w:t>Транспортной м</w:t>
      </w:r>
      <w:r w:rsidRPr="002E7FFC">
        <w:rPr>
          <w:rFonts w:ascii="Times New Roman" w:hAnsi="Times New Roman" w:cs="Times New Roman"/>
          <w:sz w:val="28"/>
          <w:szCs w:val="28"/>
        </w:rPr>
        <w:t>одели предусмотрена оптимизация маршрутной сети, замена подвижного состава на новые современные автобусы большого и среднего класса (90%), внедрение системы безналичной оплаты проезда с применением абонементного меню, которая позволит гражданам экономить на поездках до 40%, а также установление дополнительных мер безопасности пассажирских перевозок и контроля над ними.</w:t>
      </w:r>
    </w:p>
    <w:p w:rsidR="002E7FFC" w:rsidRPr="002E7FFC" w:rsidRDefault="009E7D17" w:rsidP="002E7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м</w:t>
      </w:r>
      <w:r w:rsidR="002E7FFC" w:rsidRPr="002E7FFC">
        <w:rPr>
          <w:rFonts w:ascii="Times New Roman" w:hAnsi="Times New Roman" w:cs="Times New Roman"/>
          <w:sz w:val="28"/>
          <w:szCs w:val="28"/>
        </w:rPr>
        <w:t>одель позволила создать первый в России проект по внедрению современной системы общественного транспорта за пределами Москвы и Санкт-Петербурга.</w:t>
      </w:r>
    </w:p>
    <w:p w:rsidR="003951D9" w:rsidRDefault="003951D9" w:rsidP="00337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D77" w:rsidRPr="00337A90" w:rsidRDefault="003B7263" w:rsidP="00337A90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bookmarkStart w:id="1" w:name="anchor19002"/>
      <w:bookmarkEnd w:id="1"/>
      <w:r w:rsidRPr="00337A90">
        <w:rPr>
          <w:sz w:val="28"/>
          <w:szCs w:val="28"/>
        </w:rPr>
        <w:t>П</w:t>
      </w:r>
      <w:r w:rsidR="006A5D77" w:rsidRPr="00337A90">
        <w:rPr>
          <w:sz w:val="28"/>
          <w:szCs w:val="28"/>
        </w:rPr>
        <w:t>риоритет</w:t>
      </w:r>
      <w:r w:rsidR="005E2D63" w:rsidRPr="00337A90">
        <w:rPr>
          <w:sz w:val="28"/>
          <w:szCs w:val="28"/>
        </w:rPr>
        <w:t>ы</w:t>
      </w:r>
      <w:r w:rsidR="006A5D77" w:rsidRPr="00337A90">
        <w:rPr>
          <w:sz w:val="28"/>
          <w:szCs w:val="28"/>
        </w:rPr>
        <w:t xml:space="preserve"> и цел</w:t>
      </w:r>
      <w:r w:rsidR="005E2D63" w:rsidRPr="00337A90">
        <w:rPr>
          <w:sz w:val="28"/>
          <w:szCs w:val="28"/>
        </w:rPr>
        <w:t>и</w:t>
      </w:r>
      <w:r w:rsidR="006A5D77" w:rsidRPr="00337A90">
        <w:rPr>
          <w:sz w:val="28"/>
          <w:szCs w:val="28"/>
        </w:rPr>
        <w:t xml:space="preserve"> муниципальной политики в сфере реализации муниципальной программы</w:t>
      </w:r>
    </w:p>
    <w:p w:rsidR="003951D9" w:rsidRDefault="003951D9" w:rsidP="00337A90">
      <w:pPr>
        <w:pStyle w:val="a4"/>
        <w:widowControl w:val="0"/>
        <w:ind w:firstLine="0"/>
        <w:rPr>
          <w:b/>
          <w:sz w:val="28"/>
          <w:szCs w:val="28"/>
        </w:rPr>
      </w:pPr>
    </w:p>
    <w:p w:rsidR="009720F4" w:rsidRPr="009720F4" w:rsidRDefault="00AC3254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2D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Муниципальная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является инструментом реализации </w:t>
      </w:r>
      <w:r w:rsidR="003A3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</w:t>
      </w:r>
      <w:r w:rsidR="003A3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Твери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</w:t>
      </w:r>
      <w:r w:rsidRPr="00832D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хозяйства.</w:t>
      </w:r>
    </w:p>
    <w:p w:rsidR="009720F4" w:rsidRPr="009720F4" w:rsidRDefault="009720F4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Приоритеты </w:t>
      </w:r>
      <w:r w:rsidR="001E390A" w:rsidRPr="00832D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программы взаимоувязаны с целями и задачами:</w:t>
      </w:r>
    </w:p>
    <w:p w:rsidR="009720F4" w:rsidRPr="009720F4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="009720F4" w:rsidRPr="009720F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Указа</w:t>
        </w:r>
      </w:hyperlink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Российской Федерации от 07.05.2024 </w:t>
      </w:r>
      <w:r w:rsidR="00527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309 </w:t>
      </w:r>
      <w:r w:rsidR="00527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024FE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Транспортной </w:t>
      </w:r>
      <w:r w:rsidR="009720F4" w:rsidRPr="00337A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стратегии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Российской Федерации на период до 2030 года с прогнозом на период до 2035 года, утвержденной распоряжением Правительства Российской Федерации от 27.11.2021 </w:t>
      </w:r>
      <w:r w:rsid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3363-р;</w:t>
      </w:r>
    </w:p>
    <w:p w:rsidR="00E56FFA" w:rsidRDefault="00E56FF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2A18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56F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</w:t>
      </w:r>
      <w:r w:rsid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56F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2765-р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C7E46" w:rsidRDefault="00BC7E46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осударственной программы Российской Федерации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транспортной системы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утвержденной </w:t>
      </w:r>
      <w:r w:rsidR="002A18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20.12.2017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1596;</w:t>
      </w:r>
    </w:p>
    <w:p w:rsidR="003943FE" w:rsidRDefault="003943FE" w:rsidP="003566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закона Тверской области </w:t>
      </w:r>
      <w:r w:rsidR="002A18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16.02.2009 № 7-ЗО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статусе города Тверской области, удостоенного почетного звания Российской Федерации «Город воинской славы»</w:t>
      </w:r>
      <w:r w:rsidR="00356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719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720F4" w:rsidRPr="00337A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тратегии</w:t>
      </w:r>
      <w:r w:rsidR="009720F4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социально-экономического развития Тверской области на период до 2030 года, утвержденной распоряжением Правительства Тверской</w:t>
      </w:r>
      <w:r w:rsid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от 24.09.2013 </w:t>
      </w:r>
      <w:r w:rsidR="00BC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475-рп;</w:t>
      </w:r>
    </w:p>
    <w:p w:rsidR="00020075" w:rsidRDefault="00020075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</w:t>
      </w:r>
      <w:r w:rsidRPr="00020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</w:t>
      </w:r>
      <w:r w:rsidR="00E92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020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</w:t>
      </w:r>
      <w:r w:rsidR="00E920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020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Тверской области «Развитие транспортного комплекса и дорожного хозяйства Тверской области»</w:t>
      </w:r>
      <w:r w:rsid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677E3" w:rsidRPr="002677E3">
        <w:t xml:space="preserve"> 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утвержденной </w:t>
      </w:r>
      <w:r w:rsid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нием Правительства Тверской области от 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90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677E3" w:rsidRPr="00267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D60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221E3" w:rsidRPr="00636081" w:rsidRDefault="002221E3" w:rsidP="002221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программ</w:t>
      </w:r>
      <w:r w:rsidR="00E920A2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дорожных работ на территориях муниципальных образований Тверской области в 202</w:t>
      </w:r>
      <w:r w:rsidR="00636081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5 - 2029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годах</w:t>
      </w:r>
      <w:r w:rsidR="0070567D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утвержденной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567D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аспоряжение</w:t>
      </w:r>
      <w:r w:rsidR="0070567D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Тверской области от </w:t>
      </w:r>
      <w:r w:rsidR="00636081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636081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636081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567D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6081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947</w:t>
      </w:r>
      <w:r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-рп</w:t>
      </w:r>
      <w:r w:rsidR="0070567D" w:rsidRPr="0063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63AD9" w:rsidRPr="00F06B0F" w:rsidRDefault="00FB522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24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F4333" w:rsidRPr="00AF43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тратегии социально-экономического развития города Твери до 2035 года</w:t>
      </w:r>
      <w:r w:rsid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73F0C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</w:t>
      </w:r>
      <w:r w:rsidR="00AF4333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3F0C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AF4333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</w:t>
      </w:r>
      <w:r w:rsidR="00073F0C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AF4333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Тверской городской Думы от 19.12.2019 № 267</w:t>
      </w:r>
      <w:r w:rsidR="00B066EF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066EF" w:rsidRPr="00F06B0F">
        <w:rPr>
          <w:sz w:val="28"/>
          <w:szCs w:val="28"/>
        </w:rPr>
        <w:t xml:space="preserve"> </w:t>
      </w:r>
      <w:r w:rsidR="00B066EF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плана реализации Стратегии, утвержденного постановлением Администрации города Твери от 19.02.2020 № 160 «Об утверждении Плана мероприятий по реализации Стратегии социально-экономического развития города </w:t>
      </w:r>
      <w:r w:rsidR="00B066EF" w:rsidRPr="00F06B0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Твери до 2035 года».</w:t>
      </w:r>
    </w:p>
    <w:p w:rsidR="009720F4" w:rsidRPr="00073F0C" w:rsidRDefault="009720F4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Стратегическ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явля</w:t>
      </w:r>
      <w:r w:rsidR="00DB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ется 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развития дорожного хозяйства </w:t>
      </w:r>
      <w:r w:rsidR="006D44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Твери.</w:t>
      </w:r>
    </w:p>
    <w:p w:rsidR="009720F4" w:rsidRPr="00073F0C" w:rsidRDefault="009720F4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6D44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муниципальной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сформулирован</w:t>
      </w:r>
      <w:r w:rsidR="006D44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73F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указанием целевого значения показателя, отражающего конечный общественно значимый социально-экономический эффект от его реализации.</w:t>
      </w:r>
    </w:p>
    <w:p w:rsidR="009720F4" w:rsidRPr="009720F4" w:rsidRDefault="0048077C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DB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униципальная политика в сфере</w:t>
      </w:r>
      <w:r w:rsidR="00384D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составной частью г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Тверской области в сфер</w:t>
      </w:r>
      <w:r w:rsidR="00FD2B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дорожного хозяйства, которая в свою очередь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="00D36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составляющим элементом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транспортной политики Российской Федерации и основана на общих принципах и подходах, определенных государственными стратегическими документами, с учетом: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отражения особенностей социально-экономического развития </w:t>
      </w:r>
      <w:r w:rsidR="00B87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</w:t>
      </w:r>
      <w:r w:rsidR="00FD2BCB" w:rsidRPr="00133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Твери и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Тверской области;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синхронизации планов по развитию транспортной инфраструктуры </w:t>
      </w:r>
      <w:r w:rsidR="00FD2BCB" w:rsidRPr="00133E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Твери, 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Тверской области с приоритетами развития страны, а также механизмами их реализации;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планирования развития транспортной инфраструктуры на основе ее координации на региональном и муниципальном уровнях;</w:t>
      </w:r>
    </w:p>
    <w:p w:rsidR="009720F4" w:rsidRPr="009720F4" w:rsidRDefault="0073354B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региональной поддержки, включая предоставление из бюджета Тверской области межбюджетных трансфертов на реализацию мероприятий в сфер</w:t>
      </w:r>
      <w:r w:rsidR="00612D10" w:rsidRPr="00612D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хозяйства.</w:t>
      </w:r>
    </w:p>
    <w:p w:rsidR="009720F4" w:rsidRPr="009720F4" w:rsidRDefault="009720F4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Приоритетами </w:t>
      </w:r>
      <w:r w:rsidR="00790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Твер</w:t>
      </w:r>
      <w:r w:rsidR="00790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</w:t>
      </w:r>
      <w:r w:rsidR="00790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являются:</w:t>
      </w:r>
    </w:p>
    <w:p w:rsidR="009720F4" w:rsidRPr="009720F4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увеличение пропускной способности и улучшение параметров автомобильных дорог общего пользования местного значения;</w:t>
      </w:r>
    </w:p>
    <w:p w:rsidR="009720F4" w:rsidRPr="009720F4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обеспечение содержания и развития объектов транспортной инфраструктуры, находящихся в собственности </w:t>
      </w:r>
      <w:r w:rsidR="00415DAF" w:rsidRPr="00415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Твери</w:t>
      </w:r>
      <w:r w:rsidR="009720F4" w:rsidRPr="00972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Pr="00366286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3662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повышение безопасности </w:t>
      </w:r>
      <w:r w:rsidR="00366286" w:rsidRPr="003662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дорожного движения</w:t>
      </w:r>
      <w:r w:rsidR="009720F4" w:rsidRPr="0036628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720F4" w:rsidRDefault="0077711A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1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720F4" w:rsidRPr="007771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6763F5" w:rsidRPr="0067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ифровизация транспортной инфраструктуры, в том числе создание интеллектуальных транспортных систем городских агло</w:t>
      </w:r>
      <w:r w:rsidR="006763F5" w:rsidRPr="006763F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мераций, цифровых двойников объектов транспортной инфраструктуры.</w:t>
      </w:r>
    </w:p>
    <w:p w:rsidR="006763F5" w:rsidRPr="0077711A" w:rsidRDefault="006763F5" w:rsidP="004F4C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5D77" w:rsidRPr="00B222BD" w:rsidRDefault="003B7263" w:rsidP="00B222BD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bookmarkStart w:id="2" w:name="anchor19003"/>
      <w:bookmarkEnd w:id="2"/>
      <w:r w:rsidRPr="00B222BD">
        <w:rPr>
          <w:sz w:val="28"/>
          <w:szCs w:val="28"/>
        </w:rPr>
        <w:t>З</w:t>
      </w:r>
      <w:r w:rsidR="006A5D77" w:rsidRPr="00B222BD">
        <w:rPr>
          <w:sz w:val="28"/>
          <w:szCs w:val="28"/>
        </w:rPr>
        <w:t>адачи муниципального управления, способы их эффективного решения в сфере реализации муниципальной программы</w:t>
      </w:r>
    </w:p>
    <w:p w:rsidR="003B7263" w:rsidRPr="006B3658" w:rsidRDefault="003B7263" w:rsidP="003B7263">
      <w:pPr>
        <w:pStyle w:val="a4"/>
        <w:widowControl w:val="0"/>
        <w:ind w:firstLine="0"/>
        <w:jc w:val="center"/>
        <w:rPr>
          <w:color w:val="FF0000"/>
          <w:sz w:val="28"/>
          <w:szCs w:val="28"/>
        </w:rPr>
      </w:pPr>
    </w:p>
    <w:p w:rsidR="00A13F2D" w:rsidRPr="00A13F2D" w:rsidRDefault="00A13F2D" w:rsidP="00B222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6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управления в сфер</w:t>
      </w:r>
      <w:r w:rsidR="00076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хозяйства определены 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</w:t>
      </w:r>
      <w:r w:rsidR="00270A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Уставом города Твери</w:t>
      </w:r>
      <w:r w:rsidR="00270A04"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70A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A13F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социально-экономического развития</w:t>
      </w:r>
      <w:r w:rsidR="00C57E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Твери</w:t>
      </w:r>
      <w:r w:rsidR="00D45EE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именно:</w:t>
      </w:r>
    </w:p>
    <w:p w:rsidR="00EF0739" w:rsidRPr="00EF0739" w:rsidRDefault="00EF0739" w:rsidP="00EF07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1989"/>
      <w:bookmarkEnd w:id="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Pr="00EF07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существление дорожной деятельности в отношении автомобильных дорог общего пользования местного значения в границах города Твери и обеспечение безопас</w:t>
      </w:r>
      <w:r w:rsidR="00CE1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 дорожного движения на них;</w:t>
      </w:r>
    </w:p>
    <w:p w:rsidR="00E85321" w:rsidRDefault="00CE1A7C" w:rsidP="00EF07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="00EF0739" w:rsidRPr="00EF07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рганизация приема в ливневые системы водоотведения дождевых, талых, инфильтрационны</w:t>
      </w:r>
      <w:r w:rsidR="00FD4A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х, поливомоечных, дренажных вод</w:t>
      </w:r>
      <w:r w:rsidR="0059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D4AE7" w:rsidRDefault="00FD4AE7" w:rsidP="00EF07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FD4A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p w:rsidR="000507B4" w:rsidRDefault="00A91BD2" w:rsidP="00B222BD">
      <w:pPr>
        <w:pStyle w:val="a4"/>
        <w:widowControl w:val="0"/>
        <w:ind w:firstLine="709"/>
        <w:rPr>
          <w:color w:val="FF0000"/>
          <w:sz w:val="28"/>
          <w:szCs w:val="28"/>
        </w:rPr>
      </w:pPr>
      <w:r w:rsidRPr="003E2FA2">
        <w:rPr>
          <w:sz w:val="28"/>
          <w:szCs w:val="28"/>
        </w:rPr>
        <w:t xml:space="preserve">Способом эффективного решения указанных выше задач муниципальной политики в сфере реализации муниципальной программы является реализация </w:t>
      </w:r>
      <w:r w:rsidR="00D966B5" w:rsidRPr="00D966B5">
        <w:rPr>
          <w:sz w:val="28"/>
          <w:szCs w:val="28"/>
        </w:rPr>
        <w:t>муниципальных проектов</w:t>
      </w:r>
      <w:r w:rsidR="006A1D7B" w:rsidRPr="00D966B5">
        <w:rPr>
          <w:sz w:val="28"/>
          <w:szCs w:val="28"/>
        </w:rPr>
        <w:t xml:space="preserve">, а также </w:t>
      </w:r>
      <w:r w:rsidRPr="00D966B5">
        <w:rPr>
          <w:sz w:val="28"/>
          <w:szCs w:val="28"/>
        </w:rPr>
        <w:t xml:space="preserve">комплекса процессных мероприятий </w:t>
      </w:r>
      <w:r w:rsidR="006A1D7B" w:rsidRPr="00D966B5">
        <w:rPr>
          <w:rFonts w:eastAsiaTheme="minorEastAsia"/>
          <w:sz w:val="28"/>
          <w:szCs w:val="28"/>
        </w:rPr>
        <w:t xml:space="preserve">в сфере </w:t>
      </w:r>
      <w:r w:rsidR="006A1D7B" w:rsidRPr="00FF4F37">
        <w:rPr>
          <w:rFonts w:eastAsiaTheme="minorEastAsia"/>
          <w:sz w:val="28"/>
          <w:szCs w:val="28"/>
        </w:rPr>
        <w:t>дорожной деятельности на территории города Твери</w:t>
      </w:r>
      <w:r w:rsidR="006A1D7B">
        <w:rPr>
          <w:rFonts w:eastAsiaTheme="minorEastAsia"/>
          <w:sz w:val="28"/>
          <w:szCs w:val="28"/>
        </w:rPr>
        <w:t xml:space="preserve">, </w:t>
      </w:r>
      <w:r w:rsidR="003E2FA2">
        <w:rPr>
          <w:rFonts w:eastAsiaTheme="minorEastAsia"/>
          <w:sz w:val="28"/>
          <w:szCs w:val="28"/>
        </w:rPr>
        <w:t>в частности</w:t>
      </w:r>
      <w:r w:rsidR="006A1D7B">
        <w:rPr>
          <w:rFonts w:eastAsiaTheme="minorEastAsia"/>
          <w:sz w:val="28"/>
          <w:szCs w:val="28"/>
        </w:rPr>
        <w:t>:</w:t>
      </w:r>
    </w:p>
    <w:p w:rsidR="00A24A26" w:rsidRPr="005B14DE" w:rsidRDefault="00084614" w:rsidP="005B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</w:t>
      </w:r>
      <w:r w:rsidR="005B14DE" w:rsidRPr="005B14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униципальный проект «Цифровизация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</w:r>
      <w:r w:rsidR="00C063B9" w:rsidRPr="005B14D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063B9" w:rsidRDefault="00084614" w:rsidP="005B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</w:t>
      </w:r>
      <w:r w:rsidR="005B14DE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униципальный проект «Обеспечение прироста протяженности автомобильных дорог общего пользования», реализуемый в рамках государственной программы Тверской области «Развитие транспортного комплекса и дорожного хозяйства Тверской области»</w:t>
      </w:r>
      <w:r w:rsidR="00B85A3E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E6156" w:rsidRPr="00CE6156" w:rsidRDefault="00084614" w:rsidP="00CE6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</w:t>
      </w:r>
      <w:r w:rsidR="00CE6156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униципальный проект «Бюджетные инвестиции в форме капитальных вложений в объекты муниципальной собственности </w:t>
      </w:r>
      <w:r w:rsidR="00CE6156" w:rsidRP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города Твери»</w:t>
      </w:r>
      <w:r w:rsidR="00CE615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13F2D" w:rsidRDefault="00084614" w:rsidP="00A24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</w:t>
      </w:r>
      <w:r w:rsidR="00FF4F37" w:rsidRPr="00FF4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омплекс процессных мероприятий в сфере дорожной деятельности на территории города Твери</w:t>
      </w:r>
      <w:r w:rsidR="00790AE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05744B" w:rsidRDefault="0005744B" w:rsidP="0005744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к</w:t>
      </w:r>
      <w:r w:rsidRPr="00416E95">
        <w:rPr>
          <w:sz w:val="28"/>
          <w:szCs w:val="28"/>
        </w:rPr>
        <w:t xml:space="preserve">апитальный и текущий ремонт автомобильных дорог общего пользования и </w:t>
      </w:r>
      <w:r>
        <w:rPr>
          <w:sz w:val="28"/>
          <w:szCs w:val="28"/>
        </w:rPr>
        <w:t>искусственных сооружений на них;</w:t>
      </w:r>
    </w:p>
    <w:p w:rsidR="0005744B" w:rsidRDefault="0005744B" w:rsidP="0005744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416E95">
        <w:rPr>
          <w:sz w:val="28"/>
          <w:szCs w:val="28"/>
        </w:rPr>
        <w:t>одержание автомобильных дорог общего пользования и искусственных сооружений на них</w:t>
      </w:r>
      <w:r w:rsidR="00B009AB">
        <w:rPr>
          <w:sz w:val="28"/>
          <w:szCs w:val="28"/>
        </w:rPr>
        <w:t>;</w:t>
      </w:r>
    </w:p>
    <w:p w:rsidR="00B009AB" w:rsidRPr="00CF44C7" w:rsidRDefault="00B009AB" w:rsidP="00B009A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B009AB">
        <w:rPr>
          <w:sz w:val="28"/>
          <w:szCs w:val="28"/>
        </w:rPr>
        <w:t>рганизация выдачи специальных разрешений и согласований на движение по автомобильным дорогам транспортного средства, осуществляющего перевозки опасных, тяжеловесных и (или) крупногабаритных грузов</w:t>
      </w:r>
      <w:r>
        <w:rPr>
          <w:sz w:val="28"/>
          <w:szCs w:val="28"/>
        </w:rPr>
        <w:t>.</w:t>
      </w:r>
    </w:p>
    <w:p w:rsidR="00D45EEB" w:rsidRDefault="00D45EEB" w:rsidP="003B7263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4" w:name="anchor19004"/>
      <w:bookmarkEnd w:id="4"/>
    </w:p>
    <w:p w:rsidR="006A5D77" w:rsidRPr="00B222BD" w:rsidRDefault="003B7263" w:rsidP="00B222BD">
      <w:pPr>
        <w:pStyle w:val="a4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r w:rsidRPr="00B222BD">
        <w:rPr>
          <w:sz w:val="28"/>
          <w:szCs w:val="28"/>
        </w:rPr>
        <w:t>З</w:t>
      </w:r>
      <w:r w:rsidR="006A5D77" w:rsidRPr="00B222BD">
        <w:rPr>
          <w:sz w:val="28"/>
          <w:szCs w:val="28"/>
        </w:rPr>
        <w:t>адачи, определенные в соответствии с национальными целями</w:t>
      </w:r>
    </w:p>
    <w:p w:rsidR="00D45EEB" w:rsidRPr="006B3658" w:rsidRDefault="00D45EEB" w:rsidP="00B222BD">
      <w:pPr>
        <w:pStyle w:val="a4"/>
        <w:widowControl w:val="0"/>
        <w:ind w:firstLine="0"/>
        <w:rPr>
          <w:color w:val="FF0000"/>
          <w:sz w:val="28"/>
          <w:szCs w:val="28"/>
        </w:rPr>
      </w:pPr>
    </w:p>
    <w:p w:rsidR="00990C03" w:rsidRDefault="00871C99" w:rsidP="00B066EF">
      <w:pPr>
        <w:pStyle w:val="a4"/>
        <w:widowControl w:val="0"/>
        <w:rPr>
          <w:sz w:val="28"/>
          <w:szCs w:val="28"/>
        </w:rPr>
      </w:pPr>
      <w:r w:rsidRPr="00871C99">
        <w:rPr>
          <w:sz w:val="28"/>
          <w:szCs w:val="28"/>
        </w:rPr>
        <w:t xml:space="preserve">Достижение национальной цели </w:t>
      </w:r>
      <w:r>
        <w:rPr>
          <w:sz w:val="28"/>
          <w:szCs w:val="28"/>
        </w:rPr>
        <w:t>«</w:t>
      </w:r>
      <w:r w:rsidRPr="00871C99">
        <w:rPr>
          <w:sz w:val="28"/>
          <w:szCs w:val="28"/>
        </w:rPr>
        <w:t>Комфортная и безопасная среда для жизни</w:t>
      </w:r>
      <w:r>
        <w:rPr>
          <w:sz w:val="28"/>
          <w:szCs w:val="28"/>
        </w:rPr>
        <w:t>»</w:t>
      </w:r>
      <w:r w:rsidRPr="00871C99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муниципальной</w:t>
      </w:r>
      <w:r w:rsidRPr="00871C99">
        <w:rPr>
          <w:sz w:val="28"/>
          <w:szCs w:val="28"/>
        </w:rPr>
        <w:t xml:space="preserve"> программы обеспечивается за счет реализации </w:t>
      </w:r>
      <w:r w:rsidR="0099352F">
        <w:rPr>
          <w:rFonts w:eastAsiaTheme="minorEastAsia"/>
          <w:sz w:val="28"/>
          <w:szCs w:val="28"/>
        </w:rPr>
        <w:t>м</w:t>
      </w:r>
      <w:r w:rsidR="0099352F" w:rsidRPr="005B14DE">
        <w:rPr>
          <w:rFonts w:eastAsiaTheme="minorEastAsia"/>
          <w:sz w:val="28"/>
          <w:szCs w:val="28"/>
        </w:rPr>
        <w:t>униципальн</w:t>
      </w:r>
      <w:r w:rsidR="0099352F">
        <w:rPr>
          <w:rFonts w:eastAsiaTheme="minorEastAsia"/>
          <w:sz w:val="28"/>
          <w:szCs w:val="28"/>
        </w:rPr>
        <w:t>ого</w:t>
      </w:r>
      <w:r w:rsidR="0099352F" w:rsidRPr="005B14DE">
        <w:rPr>
          <w:rFonts w:eastAsiaTheme="minorEastAsia"/>
          <w:sz w:val="28"/>
          <w:szCs w:val="28"/>
        </w:rPr>
        <w:t xml:space="preserve"> проект</w:t>
      </w:r>
      <w:r w:rsidR="0099352F">
        <w:rPr>
          <w:rFonts w:eastAsiaTheme="minorEastAsia"/>
          <w:sz w:val="28"/>
          <w:szCs w:val="28"/>
        </w:rPr>
        <w:t>а</w:t>
      </w:r>
      <w:r w:rsidR="0099352F" w:rsidRPr="005B14DE">
        <w:rPr>
          <w:rFonts w:eastAsiaTheme="minorEastAsia"/>
          <w:sz w:val="28"/>
          <w:szCs w:val="28"/>
        </w:rPr>
        <w:t xml:space="preserve"> «Цифровизация дорожной отрасли», реализуем</w:t>
      </w:r>
      <w:r w:rsidR="008A534B">
        <w:rPr>
          <w:rFonts w:eastAsiaTheme="minorEastAsia"/>
          <w:sz w:val="28"/>
          <w:szCs w:val="28"/>
        </w:rPr>
        <w:t>ого</w:t>
      </w:r>
      <w:r w:rsidR="0099352F" w:rsidRPr="005B14DE">
        <w:rPr>
          <w:rFonts w:eastAsiaTheme="minorEastAsia"/>
          <w:sz w:val="28"/>
          <w:szCs w:val="28"/>
        </w:rPr>
        <w:t xml:space="preserve">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</w:r>
      <w:r w:rsidR="0099352F">
        <w:rPr>
          <w:rFonts w:eastAsiaTheme="minorEastAsia"/>
          <w:sz w:val="28"/>
          <w:szCs w:val="28"/>
        </w:rPr>
        <w:t xml:space="preserve">, </w:t>
      </w:r>
      <w:r w:rsidR="008A534B">
        <w:rPr>
          <w:rFonts w:eastAsiaTheme="minorEastAsia"/>
          <w:sz w:val="28"/>
          <w:szCs w:val="28"/>
        </w:rPr>
        <w:t>м</w:t>
      </w:r>
      <w:r w:rsidR="008A534B" w:rsidRPr="00CE6156">
        <w:rPr>
          <w:rFonts w:eastAsiaTheme="minorEastAsia"/>
          <w:sz w:val="28"/>
          <w:szCs w:val="28"/>
        </w:rPr>
        <w:t>униципальн</w:t>
      </w:r>
      <w:r w:rsidR="008A534B">
        <w:rPr>
          <w:rFonts w:eastAsiaTheme="minorEastAsia"/>
          <w:sz w:val="28"/>
          <w:szCs w:val="28"/>
        </w:rPr>
        <w:t>ого</w:t>
      </w:r>
      <w:r w:rsidR="008A534B" w:rsidRPr="00CE6156">
        <w:rPr>
          <w:rFonts w:eastAsiaTheme="minorEastAsia"/>
          <w:sz w:val="28"/>
          <w:szCs w:val="28"/>
        </w:rPr>
        <w:t xml:space="preserve"> проект</w:t>
      </w:r>
      <w:r w:rsidR="008A534B">
        <w:rPr>
          <w:rFonts w:eastAsiaTheme="minorEastAsia"/>
          <w:sz w:val="28"/>
          <w:szCs w:val="28"/>
        </w:rPr>
        <w:t>а</w:t>
      </w:r>
      <w:r w:rsidR="008A534B" w:rsidRPr="00CE6156">
        <w:rPr>
          <w:rFonts w:eastAsiaTheme="minorEastAsia"/>
          <w:sz w:val="28"/>
          <w:szCs w:val="28"/>
        </w:rPr>
        <w:t xml:space="preserve"> «Обеспечение прироста протяженности автомобильных дорог общего пользования», реализуем</w:t>
      </w:r>
      <w:r w:rsidR="008A534B">
        <w:rPr>
          <w:rFonts w:eastAsiaTheme="minorEastAsia"/>
          <w:sz w:val="28"/>
          <w:szCs w:val="28"/>
        </w:rPr>
        <w:t>ого</w:t>
      </w:r>
      <w:r w:rsidR="008A534B" w:rsidRPr="00CE6156">
        <w:rPr>
          <w:rFonts w:eastAsiaTheme="minorEastAsia"/>
          <w:sz w:val="28"/>
          <w:szCs w:val="28"/>
        </w:rPr>
        <w:t xml:space="preserve"> в рамках государственной программы Тверской области «Развитие транспортного комплекса и дорожного хозяйства Тверской области»</w:t>
      </w:r>
      <w:r w:rsidR="008A534B">
        <w:rPr>
          <w:rFonts w:eastAsiaTheme="minorEastAsia"/>
          <w:sz w:val="28"/>
          <w:szCs w:val="28"/>
        </w:rPr>
        <w:t xml:space="preserve">, </w:t>
      </w:r>
      <w:r w:rsidR="0099352F">
        <w:rPr>
          <w:rFonts w:eastAsiaTheme="minorEastAsia"/>
          <w:sz w:val="28"/>
          <w:szCs w:val="28"/>
        </w:rPr>
        <w:t>м</w:t>
      </w:r>
      <w:r w:rsidR="0099352F" w:rsidRPr="00CE6156">
        <w:rPr>
          <w:rFonts w:eastAsiaTheme="minorEastAsia"/>
          <w:sz w:val="28"/>
          <w:szCs w:val="28"/>
        </w:rPr>
        <w:t>униципальн</w:t>
      </w:r>
      <w:r w:rsidR="0099352F">
        <w:rPr>
          <w:rFonts w:eastAsiaTheme="minorEastAsia"/>
          <w:sz w:val="28"/>
          <w:szCs w:val="28"/>
        </w:rPr>
        <w:t>ого</w:t>
      </w:r>
      <w:r w:rsidR="0099352F" w:rsidRPr="00CE6156">
        <w:rPr>
          <w:rFonts w:eastAsiaTheme="minorEastAsia"/>
          <w:sz w:val="28"/>
          <w:szCs w:val="28"/>
        </w:rPr>
        <w:t xml:space="preserve"> проект</w:t>
      </w:r>
      <w:r w:rsidR="0099352F">
        <w:rPr>
          <w:rFonts w:eastAsiaTheme="minorEastAsia"/>
          <w:sz w:val="28"/>
          <w:szCs w:val="28"/>
        </w:rPr>
        <w:t>а</w:t>
      </w:r>
      <w:r w:rsidR="0099352F" w:rsidRPr="00CE6156">
        <w:rPr>
          <w:rFonts w:eastAsiaTheme="minorEastAsia"/>
          <w:sz w:val="28"/>
          <w:szCs w:val="28"/>
        </w:rPr>
        <w:t xml:space="preserve"> «Бюджетные инвестиции в форме капитальных вложений в объекты муниципальной собственности города Твери»</w:t>
      </w:r>
      <w:r w:rsidR="001A39B0">
        <w:rPr>
          <w:sz w:val="28"/>
          <w:szCs w:val="28"/>
        </w:rPr>
        <w:t>,</w:t>
      </w:r>
      <w:r w:rsidR="001A39B0" w:rsidRPr="00416E95">
        <w:t xml:space="preserve"> </w:t>
      </w:r>
      <w:r w:rsidR="004521A9" w:rsidRPr="004521A9">
        <w:rPr>
          <w:sz w:val="28"/>
          <w:szCs w:val="28"/>
        </w:rPr>
        <w:t xml:space="preserve">а также </w:t>
      </w:r>
      <w:r w:rsidR="004521A9">
        <w:rPr>
          <w:sz w:val="28"/>
          <w:szCs w:val="28"/>
        </w:rPr>
        <w:t>ко</w:t>
      </w:r>
      <w:r w:rsidR="004521A9" w:rsidRPr="004521A9">
        <w:rPr>
          <w:sz w:val="28"/>
          <w:szCs w:val="28"/>
        </w:rPr>
        <w:t>мплекс</w:t>
      </w:r>
      <w:r w:rsidR="004521A9">
        <w:rPr>
          <w:sz w:val="28"/>
          <w:szCs w:val="28"/>
        </w:rPr>
        <w:t>а</w:t>
      </w:r>
      <w:r w:rsidR="004521A9" w:rsidRPr="004521A9">
        <w:rPr>
          <w:sz w:val="28"/>
          <w:szCs w:val="28"/>
        </w:rPr>
        <w:t xml:space="preserve"> процессных </w:t>
      </w:r>
      <w:r w:rsidR="004521A9" w:rsidRPr="00260149">
        <w:rPr>
          <w:sz w:val="28"/>
          <w:szCs w:val="28"/>
        </w:rPr>
        <w:t>мероприятий в сфере дорожной деятельности на территории горо</w:t>
      </w:r>
      <w:r w:rsidR="00F46CB9" w:rsidRPr="00260149">
        <w:rPr>
          <w:sz w:val="28"/>
          <w:szCs w:val="28"/>
        </w:rPr>
        <w:t>да Твери</w:t>
      </w:r>
      <w:r w:rsidR="003C1144" w:rsidRPr="00260149">
        <w:rPr>
          <w:sz w:val="28"/>
          <w:szCs w:val="28"/>
        </w:rPr>
        <w:t>.</w:t>
      </w:r>
    </w:p>
    <w:p w:rsidR="00DF0B0A" w:rsidRPr="00453660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5" w:name="anchor18002"/>
      <w:bookmarkEnd w:id="5"/>
      <w:r w:rsidRPr="00453660">
        <w:rPr>
          <w:b/>
          <w:sz w:val="28"/>
          <w:szCs w:val="28"/>
        </w:rPr>
        <w:t xml:space="preserve">Раздел </w:t>
      </w:r>
      <w:r w:rsidRPr="00453660">
        <w:rPr>
          <w:b/>
          <w:sz w:val="28"/>
          <w:szCs w:val="28"/>
          <w:lang w:val="en-US"/>
        </w:rPr>
        <w:t>II</w:t>
      </w:r>
      <w:r w:rsidR="00C028D6">
        <w:rPr>
          <w:b/>
          <w:sz w:val="28"/>
          <w:szCs w:val="28"/>
        </w:rPr>
        <w:t>.</w:t>
      </w:r>
      <w:r w:rsidRPr="00453660">
        <w:rPr>
          <w:b/>
          <w:sz w:val="28"/>
          <w:szCs w:val="28"/>
        </w:rPr>
        <w:t xml:space="preserve"> </w:t>
      </w:r>
    </w:p>
    <w:p w:rsidR="006A5D77" w:rsidRPr="00453660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 w:rsidRPr="00453660">
        <w:rPr>
          <w:b/>
          <w:sz w:val="28"/>
          <w:szCs w:val="28"/>
        </w:rPr>
        <w:t>Механизмы управления реализацией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3C1144" w:rsidRPr="00453660" w:rsidRDefault="003C1144" w:rsidP="006A5D77">
      <w:pPr>
        <w:pStyle w:val="a4"/>
        <w:widowControl w:val="0"/>
        <w:rPr>
          <w:sz w:val="28"/>
          <w:szCs w:val="28"/>
        </w:rPr>
      </w:pP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Механизм управления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программой представляет собой скоординированные по срокам и </w:t>
      </w:r>
      <w:r w:rsidRPr="00453660">
        <w:rPr>
          <w:sz w:val="28"/>
          <w:szCs w:val="28"/>
        </w:rPr>
        <w:lastRenderedPageBreak/>
        <w:t>направлениям действия исполнителей конкретных мероприятий, ведущих к достижению намеченных целей.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осуществляет куратор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осуществляет ответственный исполнитель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совместно с участниками </w:t>
      </w:r>
      <w:r w:rsidR="00093C1E" w:rsidRPr="00453660">
        <w:rPr>
          <w:sz w:val="28"/>
          <w:szCs w:val="28"/>
        </w:rPr>
        <w:t>муниципальной</w:t>
      </w:r>
      <w:r w:rsidRPr="00453660">
        <w:rPr>
          <w:sz w:val="28"/>
          <w:szCs w:val="28"/>
        </w:rPr>
        <w:t xml:space="preserve"> программы в соответствии с порядком разработки и реализации </w:t>
      </w:r>
      <w:r w:rsidR="00093C1E" w:rsidRPr="00453660">
        <w:rPr>
          <w:sz w:val="28"/>
          <w:szCs w:val="28"/>
        </w:rPr>
        <w:t>муниципальных</w:t>
      </w:r>
      <w:r w:rsidRPr="00453660">
        <w:rPr>
          <w:sz w:val="28"/>
          <w:szCs w:val="28"/>
        </w:rPr>
        <w:t xml:space="preserve"> программ </w:t>
      </w:r>
      <w:r w:rsidR="00093C1E" w:rsidRPr="00453660">
        <w:rPr>
          <w:sz w:val="28"/>
          <w:szCs w:val="28"/>
        </w:rPr>
        <w:t>города Твери</w:t>
      </w:r>
      <w:r w:rsidRPr="00453660">
        <w:rPr>
          <w:sz w:val="28"/>
          <w:szCs w:val="28"/>
        </w:rPr>
        <w:t xml:space="preserve">, утвержденным постановлением </w:t>
      </w:r>
      <w:r w:rsidR="00093C1E" w:rsidRPr="00453660">
        <w:rPr>
          <w:sz w:val="28"/>
          <w:szCs w:val="28"/>
        </w:rPr>
        <w:t>Администрации города Твери</w:t>
      </w:r>
      <w:r w:rsidRPr="00453660">
        <w:rPr>
          <w:sz w:val="28"/>
          <w:szCs w:val="28"/>
        </w:rPr>
        <w:t xml:space="preserve"> от </w:t>
      </w:r>
      <w:r w:rsidR="00093C1E" w:rsidRPr="00453660">
        <w:rPr>
          <w:sz w:val="28"/>
          <w:szCs w:val="28"/>
        </w:rPr>
        <w:t>20</w:t>
      </w:r>
      <w:r w:rsidRPr="00453660">
        <w:rPr>
          <w:sz w:val="28"/>
          <w:szCs w:val="28"/>
        </w:rPr>
        <w:t>.0</w:t>
      </w:r>
      <w:r w:rsidR="00093C1E" w:rsidRPr="00453660">
        <w:rPr>
          <w:sz w:val="28"/>
          <w:szCs w:val="28"/>
        </w:rPr>
        <w:t>1</w:t>
      </w:r>
      <w:r w:rsidRPr="00453660">
        <w:rPr>
          <w:sz w:val="28"/>
          <w:szCs w:val="28"/>
        </w:rPr>
        <w:t>.202</w:t>
      </w:r>
      <w:r w:rsidR="00093C1E" w:rsidRPr="00453660">
        <w:rPr>
          <w:sz w:val="28"/>
          <w:szCs w:val="28"/>
        </w:rPr>
        <w:t>5</w:t>
      </w:r>
      <w:r w:rsidR="00B066EF">
        <w:rPr>
          <w:sz w:val="28"/>
          <w:szCs w:val="28"/>
        </w:rPr>
        <w:t xml:space="preserve"> </w:t>
      </w:r>
      <w:r w:rsidR="00B066EF">
        <w:rPr>
          <w:sz w:val="28"/>
          <w:szCs w:val="28"/>
        </w:rPr>
        <w:br/>
      </w:r>
      <w:r w:rsidR="00093C1E" w:rsidRPr="00453660">
        <w:rPr>
          <w:sz w:val="28"/>
          <w:szCs w:val="28"/>
        </w:rPr>
        <w:t>№</w:t>
      </w:r>
      <w:r w:rsidRPr="00453660">
        <w:rPr>
          <w:sz w:val="28"/>
          <w:szCs w:val="28"/>
        </w:rPr>
        <w:t xml:space="preserve"> </w:t>
      </w:r>
      <w:r w:rsidR="00093C1E" w:rsidRPr="00453660">
        <w:rPr>
          <w:sz w:val="28"/>
          <w:szCs w:val="28"/>
        </w:rPr>
        <w:t>34</w:t>
      </w:r>
      <w:r w:rsidRPr="00453660">
        <w:rPr>
          <w:sz w:val="28"/>
          <w:szCs w:val="28"/>
        </w:rPr>
        <w:t xml:space="preserve"> (далее </w:t>
      </w:r>
      <w:r w:rsidR="00093C1E" w:rsidRPr="00453660">
        <w:rPr>
          <w:sz w:val="28"/>
          <w:szCs w:val="28"/>
        </w:rPr>
        <w:t>–</w:t>
      </w:r>
      <w:r w:rsidRPr="00453660">
        <w:rPr>
          <w:sz w:val="28"/>
          <w:szCs w:val="28"/>
        </w:rPr>
        <w:t xml:space="preserve"> Порядок).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670038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="00093C1E" w:rsidRPr="00670038">
        <w:rPr>
          <w:sz w:val="28"/>
          <w:szCs w:val="28"/>
        </w:rPr>
        <w:t>муниципальной</w:t>
      </w:r>
      <w:r w:rsidRPr="00670038">
        <w:rPr>
          <w:sz w:val="28"/>
          <w:szCs w:val="28"/>
        </w:rPr>
        <w:t xml:space="preserve"> программы в соответствии с утвержденными куратором </w:t>
      </w:r>
      <w:r w:rsidR="001D620A" w:rsidRPr="00670038">
        <w:rPr>
          <w:sz w:val="28"/>
          <w:szCs w:val="28"/>
        </w:rPr>
        <w:t>муниципальной</w:t>
      </w:r>
      <w:r w:rsidRPr="00670038">
        <w:rPr>
          <w:sz w:val="28"/>
          <w:szCs w:val="28"/>
        </w:rPr>
        <w:t xml:space="preserve"> программы </w:t>
      </w:r>
      <w:r w:rsidR="00CA15A3" w:rsidRPr="00670038">
        <w:rPr>
          <w:sz w:val="28"/>
          <w:szCs w:val="28"/>
        </w:rPr>
        <w:t>паспорт</w:t>
      </w:r>
      <w:r w:rsidR="000D021E" w:rsidRPr="00670038">
        <w:rPr>
          <w:sz w:val="28"/>
          <w:szCs w:val="28"/>
        </w:rPr>
        <w:t>ами</w:t>
      </w:r>
      <w:r w:rsidR="00CA15A3" w:rsidRPr="00670038">
        <w:rPr>
          <w:sz w:val="28"/>
          <w:szCs w:val="28"/>
        </w:rPr>
        <w:t xml:space="preserve"> </w:t>
      </w:r>
      <w:r w:rsidR="001D620A" w:rsidRPr="00670038">
        <w:rPr>
          <w:sz w:val="28"/>
          <w:szCs w:val="28"/>
        </w:rPr>
        <w:t>муниципального</w:t>
      </w:r>
      <w:r w:rsidRPr="00670038">
        <w:rPr>
          <w:sz w:val="28"/>
          <w:szCs w:val="28"/>
        </w:rPr>
        <w:t xml:space="preserve"> проекта, к</w:t>
      </w:r>
      <w:r w:rsidR="00635EFC" w:rsidRPr="00670038">
        <w:rPr>
          <w:sz w:val="28"/>
          <w:szCs w:val="28"/>
        </w:rPr>
        <w:t>омплекса процессных мероприятий, содержащими планы реализации муниципального проекта,</w:t>
      </w:r>
      <w:r w:rsidR="00635EFC">
        <w:rPr>
          <w:sz w:val="28"/>
          <w:szCs w:val="28"/>
        </w:rPr>
        <w:t xml:space="preserve"> комплекса процессных мероприятий</w:t>
      </w:r>
      <w:r w:rsidR="006C6E72">
        <w:rPr>
          <w:sz w:val="28"/>
          <w:szCs w:val="28"/>
        </w:rPr>
        <w:t>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 w:rsidR="001D620A" w:rsidRPr="00453660">
        <w:rPr>
          <w:sz w:val="28"/>
          <w:szCs w:val="28"/>
        </w:rPr>
        <w:t>муниципальн</w:t>
      </w:r>
      <w:r w:rsidRPr="00453660">
        <w:rPr>
          <w:sz w:val="28"/>
          <w:szCs w:val="28"/>
        </w:rPr>
        <w:t>ой программы: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обеспечивает совместно с участниками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 разработку проекта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программы, внесения изменений в </w:t>
      </w:r>
      <w:r w:rsidR="001D620A" w:rsidRPr="00453660">
        <w:rPr>
          <w:sz w:val="28"/>
          <w:szCs w:val="28"/>
        </w:rPr>
        <w:t>муниципальную</w:t>
      </w:r>
      <w:r w:rsidR="006A5D77" w:rsidRPr="00453660">
        <w:rPr>
          <w:sz w:val="28"/>
          <w:szCs w:val="28"/>
        </w:rPr>
        <w:t xml:space="preserve"> программу;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организует и координирует реализацию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с учетом результатов оценки эффективности реализации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</w:t>
      </w:r>
      <w:r w:rsidR="001D620A" w:rsidRPr="00453660">
        <w:rPr>
          <w:sz w:val="28"/>
          <w:szCs w:val="28"/>
        </w:rPr>
        <w:t>муниципальную</w:t>
      </w:r>
      <w:r w:rsidR="006A5D77" w:rsidRPr="00453660">
        <w:rPr>
          <w:sz w:val="28"/>
          <w:szCs w:val="28"/>
        </w:rPr>
        <w:t xml:space="preserve"> программу;</w:t>
      </w:r>
    </w:p>
    <w:p w:rsidR="006A5D77" w:rsidRPr="00453660" w:rsidRDefault="00901B9A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A5D77" w:rsidRPr="00453660">
        <w:rPr>
          <w:sz w:val="28"/>
          <w:szCs w:val="28"/>
        </w:rPr>
        <w:t xml:space="preserve"> разрабатывает совместно с участниками </w:t>
      </w:r>
      <w:r w:rsidR="001D620A" w:rsidRPr="00453660">
        <w:rPr>
          <w:sz w:val="28"/>
          <w:szCs w:val="28"/>
        </w:rPr>
        <w:t>муниципальной</w:t>
      </w:r>
      <w:r w:rsidR="006A5D77" w:rsidRPr="00453660">
        <w:rPr>
          <w:sz w:val="28"/>
          <w:szCs w:val="28"/>
        </w:rPr>
        <w:t xml:space="preserve"> программы дополнительные меры по привлечению средств из </w:t>
      </w:r>
      <w:r w:rsidR="001D620A" w:rsidRPr="00453660">
        <w:rPr>
          <w:sz w:val="28"/>
          <w:szCs w:val="28"/>
        </w:rPr>
        <w:t>областного бюджета Тверской области</w:t>
      </w:r>
      <w:r w:rsidR="006A5D77" w:rsidRPr="00453660">
        <w:rPr>
          <w:sz w:val="28"/>
          <w:szCs w:val="28"/>
        </w:rPr>
        <w:t>.</w:t>
      </w:r>
    </w:p>
    <w:p w:rsidR="006A5D77" w:rsidRPr="00453660" w:rsidRDefault="006A5D77" w:rsidP="006A5D77">
      <w:pPr>
        <w:pStyle w:val="a4"/>
        <w:widowControl w:val="0"/>
        <w:rPr>
          <w:sz w:val="28"/>
          <w:szCs w:val="28"/>
        </w:rPr>
      </w:pPr>
      <w:r w:rsidRPr="00453660">
        <w:rPr>
          <w:sz w:val="28"/>
          <w:szCs w:val="28"/>
        </w:rPr>
        <w:t xml:space="preserve">Текущее управление реализацией, реализация и контроль за </w:t>
      </w:r>
      <w:r w:rsidRPr="00453660">
        <w:rPr>
          <w:sz w:val="28"/>
          <w:szCs w:val="28"/>
        </w:rPr>
        <w:lastRenderedPageBreak/>
        <w:t xml:space="preserve">реализацией </w:t>
      </w:r>
      <w:r w:rsidR="001D620A" w:rsidRPr="00453660">
        <w:rPr>
          <w:sz w:val="28"/>
          <w:szCs w:val="28"/>
        </w:rPr>
        <w:t xml:space="preserve">муниципальных </w:t>
      </w:r>
      <w:r w:rsidRPr="00453660">
        <w:rPr>
          <w:sz w:val="28"/>
          <w:szCs w:val="28"/>
        </w:rPr>
        <w:t xml:space="preserve">проектов и комплексов процессных мероприятий, включенных в </w:t>
      </w:r>
      <w:r w:rsidR="001D620A" w:rsidRPr="00453660">
        <w:rPr>
          <w:sz w:val="28"/>
          <w:szCs w:val="28"/>
        </w:rPr>
        <w:t>муниципальную</w:t>
      </w:r>
      <w:r w:rsidRPr="00453660">
        <w:rPr>
          <w:sz w:val="28"/>
          <w:szCs w:val="28"/>
        </w:rPr>
        <w:t xml:space="preserve"> программу, осуществляются в соответствии с Порядком.</w:t>
      </w:r>
    </w:p>
    <w:p w:rsidR="00147C2B" w:rsidRDefault="00147C2B">
      <w:pPr>
        <w:rPr>
          <w:color w:val="FF0000"/>
        </w:rPr>
      </w:pPr>
      <w:bookmarkStart w:id="6" w:name="anchor18003"/>
      <w:bookmarkStart w:id="7" w:name="anchor19001"/>
      <w:bookmarkEnd w:id="6"/>
      <w:bookmarkEnd w:id="7"/>
    </w:p>
    <w:p w:rsidR="00147C2B" w:rsidRPr="00147C2B" w:rsidRDefault="00147C2B" w:rsidP="00147C2B"/>
    <w:p w:rsidR="00147C2B" w:rsidRPr="00147C2B" w:rsidRDefault="00147C2B" w:rsidP="00147C2B"/>
    <w:p w:rsidR="00147C2B" w:rsidRPr="00147C2B" w:rsidRDefault="00147C2B" w:rsidP="00147C2B"/>
    <w:p w:rsidR="00147C2B" w:rsidRPr="00147C2B" w:rsidRDefault="00147C2B" w:rsidP="00147C2B"/>
    <w:sectPr w:rsidR="00147C2B" w:rsidRPr="00147C2B" w:rsidSect="00EE5F23">
      <w:headerReference w:type="default" r:id="rId11"/>
      <w:pgSz w:w="11906" w:h="16838"/>
      <w:pgMar w:top="1134" w:right="567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FF" w:rsidRDefault="00E724FF" w:rsidP="00850FD8">
      <w:pPr>
        <w:spacing w:after="0" w:line="240" w:lineRule="auto"/>
      </w:pPr>
      <w:r>
        <w:separator/>
      </w:r>
    </w:p>
  </w:endnote>
  <w:endnote w:type="continuationSeparator" w:id="0">
    <w:p w:rsidR="00E724FF" w:rsidRDefault="00E724FF" w:rsidP="0085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FF" w:rsidRDefault="00E724FF" w:rsidP="00850FD8">
      <w:pPr>
        <w:spacing w:after="0" w:line="240" w:lineRule="auto"/>
      </w:pPr>
      <w:r>
        <w:separator/>
      </w:r>
    </w:p>
  </w:footnote>
  <w:footnote w:type="continuationSeparator" w:id="0">
    <w:p w:rsidR="00E724FF" w:rsidRDefault="00E724FF" w:rsidP="0085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966610"/>
      <w:docPartObj>
        <w:docPartGallery w:val="Page Numbers (Top of Page)"/>
        <w:docPartUnique/>
      </w:docPartObj>
    </w:sdtPr>
    <w:sdtEndPr/>
    <w:sdtContent>
      <w:p w:rsidR="003E43B7" w:rsidRDefault="003E43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9A6">
          <w:rPr>
            <w:noProof/>
          </w:rPr>
          <w:t>15</w:t>
        </w:r>
        <w:r>
          <w:fldChar w:fldCharType="end"/>
        </w:r>
      </w:p>
    </w:sdtContent>
  </w:sdt>
  <w:p w:rsidR="00850FD8" w:rsidRDefault="00850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48B5"/>
    <w:multiLevelType w:val="hybridMultilevel"/>
    <w:tmpl w:val="8BDC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601D"/>
    <w:multiLevelType w:val="multilevel"/>
    <w:tmpl w:val="ECA8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77"/>
    <w:rsid w:val="00014342"/>
    <w:rsid w:val="000154E4"/>
    <w:rsid w:val="0001746E"/>
    <w:rsid w:val="00020075"/>
    <w:rsid w:val="00020B62"/>
    <w:rsid w:val="0002309D"/>
    <w:rsid w:val="00024FED"/>
    <w:rsid w:val="0002614C"/>
    <w:rsid w:val="00026FCC"/>
    <w:rsid w:val="00032AA8"/>
    <w:rsid w:val="0004237B"/>
    <w:rsid w:val="00042E34"/>
    <w:rsid w:val="00045422"/>
    <w:rsid w:val="000507B4"/>
    <w:rsid w:val="0005744B"/>
    <w:rsid w:val="00062206"/>
    <w:rsid w:val="00073F0C"/>
    <w:rsid w:val="00076CBA"/>
    <w:rsid w:val="00084614"/>
    <w:rsid w:val="00085123"/>
    <w:rsid w:val="00085E43"/>
    <w:rsid w:val="00093C1E"/>
    <w:rsid w:val="00095812"/>
    <w:rsid w:val="000A0B78"/>
    <w:rsid w:val="000B5D0D"/>
    <w:rsid w:val="000B7C53"/>
    <w:rsid w:val="000D021E"/>
    <w:rsid w:val="000E1357"/>
    <w:rsid w:val="000E5FC4"/>
    <w:rsid w:val="00112A71"/>
    <w:rsid w:val="001219A4"/>
    <w:rsid w:val="00124D10"/>
    <w:rsid w:val="00133E32"/>
    <w:rsid w:val="00146165"/>
    <w:rsid w:val="001475D2"/>
    <w:rsid w:val="00147C2B"/>
    <w:rsid w:val="00164060"/>
    <w:rsid w:val="00173210"/>
    <w:rsid w:val="00186785"/>
    <w:rsid w:val="001A39B0"/>
    <w:rsid w:val="001B1E1B"/>
    <w:rsid w:val="001B4365"/>
    <w:rsid w:val="001D37E9"/>
    <w:rsid w:val="001D620A"/>
    <w:rsid w:val="001E390A"/>
    <w:rsid w:val="001F3870"/>
    <w:rsid w:val="001F51D2"/>
    <w:rsid w:val="00211024"/>
    <w:rsid w:val="002124DC"/>
    <w:rsid w:val="002221E3"/>
    <w:rsid w:val="00260149"/>
    <w:rsid w:val="00266C31"/>
    <w:rsid w:val="002677E3"/>
    <w:rsid w:val="00270A04"/>
    <w:rsid w:val="002A1830"/>
    <w:rsid w:val="002B112F"/>
    <w:rsid w:val="002B5BD0"/>
    <w:rsid w:val="002D5A69"/>
    <w:rsid w:val="002D64A1"/>
    <w:rsid w:val="002E7FFC"/>
    <w:rsid w:val="002F22CA"/>
    <w:rsid w:val="00314F5D"/>
    <w:rsid w:val="00333BAF"/>
    <w:rsid w:val="003365F7"/>
    <w:rsid w:val="00337A90"/>
    <w:rsid w:val="0034451E"/>
    <w:rsid w:val="00356608"/>
    <w:rsid w:val="00361007"/>
    <w:rsid w:val="00362BB2"/>
    <w:rsid w:val="00363AD9"/>
    <w:rsid w:val="00366286"/>
    <w:rsid w:val="003841D9"/>
    <w:rsid w:val="00384CD1"/>
    <w:rsid w:val="00384D84"/>
    <w:rsid w:val="003928CE"/>
    <w:rsid w:val="003943FE"/>
    <w:rsid w:val="003951D9"/>
    <w:rsid w:val="003A302F"/>
    <w:rsid w:val="003B2AEB"/>
    <w:rsid w:val="003B3CEC"/>
    <w:rsid w:val="003B7263"/>
    <w:rsid w:val="003C1144"/>
    <w:rsid w:val="003D7D0F"/>
    <w:rsid w:val="003E16D4"/>
    <w:rsid w:val="003E2FA2"/>
    <w:rsid w:val="003E43B7"/>
    <w:rsid w:val="004056C1"/>
    <w:rsid w:val="00415DAF"/>
    <w:rsid w:val="00416E95"/>
    <w:rsid w:val="00417EFC"/>
    <w:rsid w:val="004521A9"/>
    <w:rsid w:val="00453660"/>
    <w:rsid w:val="0045387B"/>
    <w:rsid w:val="00463FCD"/>
    <w:rsid w:val="0048077C"/>
    <w:rsid w:val="004B4860"/>
    <w:rsid w:val="004D5BD6"/>
    <w:rsid w:val="004E3F6D"/>
    <w:rsid w:val="004F4CFB"/>
    <w:rsid w:val="004F7972"/>
    <w:rsid w:val="00521772"/>
    <w:rsid w:val="005270CB"/>
    <w:rsid w:val="00542E38"/>
    <w:rsid w:val="00570BCF"/>
    <w:rsid w:val="00570CCF"/>
    <w:rsid w:val="0057249D"/>
    <w:rsid w:val="00576872"/>
    <w:rsid w:val="00590A51"/>
    <w:rsid w:val="005937A3"/>
    <w:rsid w:val="0059510A"/>
    <w:rsid w:val="005B14DE"/>
    <w:rsid w:val="005B2F98"/>
    <w:rsid w:val="005D2E3D"/>
    <w:rsid w:val="005E0C66"/>
    <w:rsid w:val="005E2D63"/>
    <w:rsid w:val="005E68DC"/>
    <w:rsid w:val="00602AD1"/>
    <w:rsid w:val="00612D10"/>
    <w:rsid w:val="00635EFC"/>
    <w:rsid w:val="00636081"/>
    <w:rsid w:val="006544FC"/>
    <w:rsid w:val="00670038"/>
    <w:rsid w:val="00671A3F"/>
    <w:rsid w:val="006763F5"/>
    <w:rsid w:val="00680207"/>
    <w:rsid w:val="0068778B"/>
    <w:rsid w:val="006A1D7B"/>
    <w:rsid w:val="006A5D77"/>
    <w:rsid w:val="006B155E"/>
    <w:rsid w:val="006B2C2F"/>
    <w:rsid w:val="006B3658"/>
    <w:rsid w:val="006C6E72"/>
    <w:rsid w:val="006D4476"/>
    <w:rsid w:val="006E53A3"/>
    <w:rsid w:val="0070567D"/>
    <w:rsid w:val="007151CA"/>
    <w:rsid w:val="0073354B"/>
    <w:rsid w:val="00742841"/>
    <w:rsid w:val="007553AC"/>
    <w:rsid w:val="0076130A"/>
    <w:rsid w:val="00761CF6"/>
    <w:rsid w:val="0077711A"/>
    <w:rsid w:val="00781F07"/>
    <w:rsid w:val="00782468"/>
    <w:rsid w:val="007832D6"/>
    <w:rsid w:val="00790873"/>
    <w:rsid w:val="00790AE1"/>
    <w:rsid w:val="00795E72"/>
    <w:rsid w:val="00797643"/>
    <w:rsid w:val="007E1ADB"/>
    <w:rsid w:val="007E30C3"/>
    <w:rsid w:val="007E7A3F"/>
    <w:rsid w:val="00810002"/>
    <w:rsid w:val="008205FB"/>
    <w:rsid w:val="00824715"/>
    <w:rsid w:val="00825FDE"/>
    <w:rsid w:val="00832DE1"/>
    <w:rsid w:val="00850FD8"/>
    <w:rsid w:val="00861069"/>
    <w:rsid w:val="00871C99"/>
    <w:rsid w:val="00874FD1"/>
    <w:rsid w:val="00877268"/>
    <w:rsid w:val="008927EC"/>
    <w:rsid w:val="008A534B"/>
    <w:rsid w:val="008B38B5"/>
    <w:rsid w:val="008B40EA"/>
    <w:rsid w:val="008B749D"/>
    <w:rsid w:val="008D15A8"/>
    <w:rsid w:val="008D19E3"/>
    <w:rsid w:val="008E1FE4"/>
    <w:rsid w:val="008E6577"/>
    <w:rsid w:val="008E6C6A"/>
    <w:rsid w:val="00901B9A"/>
    <w:rsid w:val="00905734"/>
    <w:rsid w:val="00913C8D"/>
    <w:rsid w:val="00914EAC"/>
    <w:rsid w:val="00944600"/>
    <w:rsid w:val="00960C29"/>
    <w:rsid w:val="009720F4"/>
    <w:rsid w:val="009730F9"/>
    <w:rsid w:val="0099076B"/>
    <w:rsid w:val="00990C03"/>
    <w:rsid w:val="009917BE"/>
    <w:rsid w:val="0099352F"/>
    <w:rsid w:val="009A402F"/>
    <w:rsid w:val="009B2D14"/>
    <w:rsid w:val="009B7B4F"/>
    <w:rsid w:val="009C14A4"/>
    <w:rsid w:val="009C2D81"/>
    <w:rsid w:val="009C595E"/>
    <w:rsid w:val="009E7D17"/>
    <w:rsid w:val="00A01051"/>
    <w:rsid w:val="00A057A3"/>
    <w:rsid w:val="00A13F2D"/>
    <w:rsid w:val="00A24A26"/>
    <w:rsid w:val="00A3269F"/>
    <w:rsid w:val="00A359D8"/>
    <w:rsid w:val="00A35BC5"/>
    <w:rsid w:val="00A53735"/>
    <w:rsid w:val="00A70ECE"/>
    <w:rsid w:val="00A7192C"/>
    <w:rsid w:val="00A726DE"/>
    <w:rsid w:val="00A91BD2"/>
    <w:rsid w:val="00AA0739"/>
    <w:rsid w:val="00AA1A78"/>
    <w:rsid w:val="00AB72DC"/>
    <w:rsid w:val="00AC3254"/>
    <w:rsid w:val="00AE79A6"/>
    <w:rsid w:val="00AF4333"/>
    <w:rsid w:val="00AF5D05"/>
    <w:rsid w:val="00B009AB"/>
    <w:rsid w:val="00B066EF"/>
    <w:rsid w:val="00B15AA6"/>
    <w:rsid w:val="00B222BD"/>
    <w:rsid w:val="00B40525"/>
    <w:rsid w:val="00B50C2D"/>
    <w:rsid w:val="00B5159B"/>
    <w:rsid w:val="00B7284F"/>
    <w:rsid w:val="00B74BF1"/>
    <w:rsid w:val="00B83A59"/>
    <w:rsid w:val="00B85A3E"/>
    <w:rsid w:val="00B87175"/>
    <w:rsid w:val="00BB72CF"/>
    <w:rsid w:val="00BC3262"/>
    <w:rsid w:val="00BC7E46"/>
    <w:rsid w:val="00BD78BE"/>
    <w:rsid w:val="00BE2C40"/>
    <w:rsid w:val="00BE7E8D"/>
    <w:rsid w:val="00C028D6"/>
    <w:rsid w:val="00C037BA"/>
    <w:rsid w:val="00C063B9"/>
    <w:rsid w:val="00C10538"/>
    <w:rsid w:val="00C2268F"/>
    <w:rsid w:val="00C22D26"/>
    <w:rsid w:val="00C3016A"/>
    <w:rsid w:val="00C331D1"/>
    <w:rsid w:val="00C57BAD"/>
    <w:rsid w:val="00C57E6A"/>
    <w:rsid w:val="00C6423A"/>
    <w:rsid w:val="00C67478"/>
    <w:rsid w:val="00C70175"/>
    <w:rsid w:val="00C70BAC"/>
    <w:rsid w:val="00C87CF4"/>
    <w:rsid w:val="00C92545"/>
    <w:rsid w:val="00CA0379"/>
    <w:rsid w:val="00CA15A3"/>
    <w:rsid w:val="00CA4B9D"/>
    <w:rsid w:val="00CB13F1"/>
    <w:rsid w:val="00CD3872"/>
    <w:rsid w:val="00CD45FC"/>
    <w:rsid w:val="00CE1A7C"/>
    <w:rsid w:val="00CE6156"/>
    <w:rsid w:val="00CF3679"/>
    <w:rsid w:val="00CF44C7"/>
    <w:rsid w:val="00D0107A"/>
    <w:rsid w:val="00D15414"/>
    <w:rsid w:val="00D36F9F"/>
    <w:rsid w:val="00D42E85"/>
    <w:rsid w:val="00D45EEB"/>
    <w:rsid w:val="00D604AE"/>
    <w:rsid w:val="00D72E4C"/>
    <w:rsid w:val="00D7508C"/>
    <w:rsid w:val="00D76AC6"/>
    <w:rsid w:val="00D966B5"/>
    <w:rsid w:val="00DA2768"/>
    <w:rsid w:val="00DB14CD"/>
    <w:rsid w:val="00DB1D16"/>
    <w:rsid w:val="00DD67B4"/>
    <w:rsid w:val="00DE648A"/>
    <w:rsid w:val="00DF0B0A"/>
    <w:rsid w:val="00E21698"/>
    <w:rsid w:val="00E253E6"/>
    <w:rsid w:val="00E3784E"/>
    <w:rsid w:val="00E437A7"/>
    <w:rsid w:val="00E56FFA"/>
    <w:rsid w:val="00E655A3"/>
    <w:rsid w:val="00E724FF"/>
    <w:rsid w:val="00E81F39"/>
    <w:rsid w:val="00E85321"/>
    <w:rsid w:val="00E920A2"/>
    <w:rsid w:val="00E9710E"/>
    <w:rsid w:val="00EA29B8"/>
    <w:rsid w:val="00EA62C3"/>
    <w:rsid w:val="00EB7991"/>
    <w:rsid w:val="00EE5F23"/>
    <w:rsid w:val="00EF0739"/>
    <w:rsid w:val="00F01220"/>
    <w:rsid w:val="00F059EF"/>
    <w:rsid w:val="00F06B0F"/>
    <w:rsid w:val="00F34381"/>
    <w:rsid w:val="00F4606A"/>
    <w:rsid w:val="00F46CB9"/>
    <w:rsid w:val="00F471E6"/>
    <w:rsid w:val="00F52614"/>
    <w:rsid w:val="00F74316"/>
    <w:rsid w:val="00F840EF"/>
    <w:rsid w:val="00F96B48"/>
    <w:rsid w:val="00F97D7C"/>
    <w:rsid w:val="00FB1981"/>
    <w:rsid w:val="00FB522A"/>
    <w:rsid w:val="00FD2BCB"/>
    <w:rsid w:val="00FD4AE7"/>
    <w:rsid w:val="00FF4F37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F9E19-2896-4827-8668-B37D2995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D8"/>
  </w:style>
  <w:style w:type="paragraph" w:styleId="a8">
    <w:name w:val="footer"/>
    <w:basedOn w:val="a"/>
    <w:link w:val="a9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D8"/>
  </w:style>
  <w:style w:type="paragraph" w:styleId="aa">
    <w:name w:val="Balloon Text"/>
    <w:basedOn w:val="a"/>
    <w:link w:val="ab"/>
    <w:uiPriority w:val="99"/>
    <w:semiHidden/>
    <w:unhideWhenUsed/>
    <w:rsid w:val="00E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1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D4C1B0912281D47DACE3E8B1C2CB44B739B02605A443000B00026B387CF7285CE22E75FEA5BFD95D99AC89EF77BC63AFBCBC4378AE703iAE0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&amp;date=20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4C1B0912281D47DACE3E8B1C2CB44A7A980B6050443000B00026B387CF7285CE22E75FEB5CF995D99AC89EF77BC63AFBCBC4378AE703iA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85DD-676D-4CA1-842B-DC01B634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2777</Words>
  <Characters>15830</Characters>
  <Application>Microsoft Office Word</Application>
  <DocSecurity>4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Федяева Светлана Владиславовна</Manager>
  <Company/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Федяева Светлана Владиславовна</dc:creator>
  <cp:keywords/>
  <dc:description/>
  <cp:lastModifiedBy>Пользователь Windows</cp:lastModifiedBy>
  <cp:revision>2</cp:revision>
  <cp:lastPrinted>2025-11-20T07:22:00Z</cp:lastPrinted>
  <dcterms:created xsi:type="dcterms:W3CDTF">2025-11-25T08:59:00Z</dcterms:created>
  <dcterms:modified xsi:type="dcterms:W3CDTF">2025-11-25T08:59:00Z</dcterms:modified>
</cp:coreProperties>
</file>